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064" w:rsidRDefault="00854064" w:rsidP="00854064">
      <w:pPr>
        <w:jc w:val="center"/>
        <w:rPr>
          <w:rFonts w:ascii="ＭＳ ゴシック" w:eastAsia="ＭＳ ゴシック" w:hAnsi="ＭＳ ゴシック"/>
          <w:sz w:val="24"/>
          <w:szCs w:val="24"/>
        </w:rPr>
      </w:pPr>
    </w:p>
    <w:p w:rsidR="0055553F" w:rsidRDefault="0055553F" w:rsidP="006C45A1">
      <w:pPr>
        <w:wordWrap w:val="0"/>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7E68F9">
        <w:rPr>
          <w:rFonts w:ascii="ＭＳ ゴシック" w:eastAsia="ＭＳ ゴシック" w:hAnsi="ＭＳ ゴシック" w:hint="eastAsia"/>
          <w:sz w:val="24"/>
          <w:szCs w:val="24"/>
        </w:rPr>
        <w:t>２</w:t>
      </w:r>
      <w:r w:rsidRPr="008F46C3">
        <w:rPr>
          <w:rFonts w:ascii="ＭＳ ゴシック" w:eastAsia="ＭＳ ゴシック" w:hAnsi="ＭＳ ゴシック" w:hint="eastAsia"/>
          <w:sz w:val="24"/>
          <w:szCs w:val="24"/>
        </w:rPr>
        <w:t>年</w:t>
      </w:r>
      <w:r w:rsidR="005B7DE1">
        <w:rPr>
          <w:rFonts w:ascii="ＭＳ ゴシック" w:eastAsia="ＭＳ ゴシック" w:hAnsi="ＭＳ ゴシック" w:hint="eastAsia"/>
          <w:sz w:val="24"/>
          <w:szCs w:val="24"/>
        </w:rPr>
        <w:t>１２</w:t>
      </w:r>
      <w:r w:rsidRPr="008F46C3">
        <w:rPr>
          <w:rFonts w:ascii="ＭＳ ゴシック" w:eastAsia="ＭＳ ゴシック" w:hAnsi="ＭＳ ゴシック" w:hint="eastAsia"/>
          <w:sz w:val="24"/>
          <w:szCs w:val="24"/>
        </w:rPr>
        <w:t>月</w:t>
      </w:r>
      <w:r w:rsidR="00E1013A">
        <w:rPr>
          <w:rFonts w:ascii="ＭＳ ゴシック" w:eastAsia="ＭＳ ゴシック" w:hAnsi="ＭＳ ゴシック" w:hint="eastAsia"/>
          <w:sz w:val="24"/>
          <w:szCs w:val="24"/>
        </w:rPr>
        <w:t>２１</w:t>
      </w:r>
      <w:r w:rsidRPr="008F46C3">
        <w:rPr>
          <w:rFonts w:ascii="ＭＳ ゴシック" w:eastAsia="ＭＳ ゴシック" w:hAnsi="ＭＳ ゴシック" w:hint="eastAsia"/>
          <w:sz w:val="24"/>
          <w:szCs w:val="24"/>
        </w:rPr>
        <w:t>日</w:t>
      </w:r>
    </w:p>
    <w:p w:rsidR="005B7DE1" w:rsidRDefault="005B7DE1" w:rsidP="005B7DE1">
      <w:pPr>
        <w:jc w:val="right"/>
        <w:rPr>
          <w:rFonts w:ascii="ＭＳ ゴシック" w:eastAsia="ＭＳ ゴシック" w:hAnsi="ＭＳ ゴシック"/>
          <w:sz w:val="24"/>
          <w:szCs w:val="24"/>
        </w:rPr>
      </w:pPr>
    </w:p>
    <w:p w:rsidR="005B7DE1" w:rsidRPr="008F46C3" w:rsidRDefault="005B7DE1" w:rsidP="005B7DE1">
      <w:pPr>
        <w:jc w:val="right"/>
        <w:rPr>
          <w:rFonts w:ascii="ＭＳ ゴシック" w:eastAsia="ＭＳ ゴシック" w:hAnsi="ＭＳ ゴシック"/>
          <w:sz w:val="24"/>
          <w:szCs w:val="24"/>
        </w:rPr>
      </w:pPr>
    </w:p>
    <w:p w:rsidR="00911F43" w:rsidRPr="00D947A6" w:rsidRDefault="005B7DE1" w:rsidP="00632F49">
      <w:pPr>
        <w:ind w:leftChars="135" w:left="283"/>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関係事業者団体　御中</w:t>
      </w:r>
    </w:p>
    <w:p w:rsidR="005B7DE1" w:rsidRDefault="005B7DE1" w:rsidP="005B7DE1">
      <w:pPr>
        <w:wordWrap w:val="0"/>
        <w:ind w:right="960"/>
        <w:rPr>
          <w:rFonts w:ascii="ＭＳ ゴシック" w:eastAsia="ＭＳ ゴシック" w:hAnsi="ＭＳ ゴシック"/>
          <w:color w:val="0D0D0D" w:themeColor="text1" w:themeTint="F2"/>
          <w:sz w:val="24"/>
          <w:szCs w:val="24"/>
        </w:rPr>
      </w:pPr>
      <w:bookmarkStart w:id="0" w:name="_GoBack"/>
      <w:bookmarkEnd w:id="0"/>
    </w:p>
    <w:p w:rsidR="005B7DE1" w:rsidRDefault="005B7DE1" w:rsidP="005B7DE1">
      <w:pPr>
        <w:wordWrap w:val="0"/>
        <w:ind w:right="960"/>
        <w:rPr>
          <w:rFonts w:ascii="ＭＳ ゴシック" w:eastAsia="ＭＳ ゴシック" w:hAnsi="ＭＳ ゴシック"/>
          <w:color w:val="0D0D0D" w:themeColor="text1" w:themeTint="F2"/>
          <w:sz w:val="24"/>
          <w:szCs w:val="24"/>
        </w:rPr>
      </w:pPr>
    </w:p>
    <w:p w:rsidR="0055553F" w:rsidRDefault="005B7DE1">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農林水産省食料産業局</w:t>
      </w:r>
      <w:r w:rsidR="00E1013A">
        <w:rPr>
          <w:rFonts w:ascii="ＭＳ ゴシック" w:eastAsia="ＭＳ ゴシック" w:hAnsi="ＭＳ ゴシック" w:hint="eastAsia"/>
          <w:color w:val="0D0D0D" w:themeColor="text1" w:themeTint="F2"/>
          <w:sz w:val="24"/>
          <w:szCs w:val="24"/>
        </w:rPr>
        <w:t>食品製造</w:t>
      </w:r>
      <w:r w:rsidRPr="00D947A6">
        <w:rPr>
          <w:rFonts w:ascii="ＭＳ ゴシック" w:eastAsia="ＭＳ ゴシック" w:hAnsi="ＭＳ ゴシック" w:hint="eastAsia"/>
          <w:color w:val="0D0D0D" w:themeColor="text1" w:themeTint="F2"/>
          <w:sz w:val="24"/>
          <w:szCs w:val="24"/>
        </w:rPr>
        <w:t>課</w:t>
      </w:r>
    </w:p>
    <w:p w:rsidR="005B7DE1" w:rsidRDefault="005B7DE1" w:rsidP="008F46C3">
      <w:pPr>
        <w:jc w:val="center"/>
        <w:rPr>
          <w:rFonts w:ascii="ＭＳ ゴシック" w:eastAsia="ＭＳ ゴシック" w:hAnsi="ＭＳ ゴシック"/>
          <w:color w:val="0D0D0D" w:themeColor="text1" w:themeTint="F2"/>
          <w:sz w:val="24"/>
          <w:szCs w:val="24"/>
        </w:rPr>
      </w:pPr>
    </w:p>
    <w:p w:rsidR="005B7DE1" w:rsidRDefault="005B7DE1" w:rsidP="008F46C3">
      <w:pPr>
        <w:jc w:val="center"/>
        <w:rPr>
          <w:rFonts w:ascii="ＭＳ ゴシック" w:eastAsia="ＭＳ ゴシック" w:hAnsi="ＭＳ ゴシック"/>
          <w:color w:val="0D0D0D" w:themeColor="text1" w:themeTint="F2"/>
          <w:sz w:val="24"/>
          <w:szCs w:val="24"/>
        </w:rPr>
      </w:pPr>
    </w:p>
    <w:p w:rsidR="005B7DE1" w:rsidRDefault="005B7DE1" w:rsidP="008F46C3">
      <w:pPr>
        <w:jc w:val="center"/>
        <w:rPr>
          <w:rFonts w:ascii="ＭＳ ゴシック" w:eastAsia="ＭＳ ゴシック" w:hAnsi="ＭＳ ゴシック"/>
          <w:color w:val="0D0D0D" w:themeColor="text1" w:themeTint="F2"/>
          <w:sz w:val="24"/>
          <w:szCs w:val="24"/>
        </w:rPr>
      </w:pPr>
    </w:p>
    <w:p w:rsidR="0055553F" w:rsidRPr="00D947A6" w:rsidRDefault="00F90B5E" w:rsidP="008F46C3">
      <w:pPr>
        <w:jc w:val="center"/>
        <w:rPr>
          <w:rFonts w:ascii="ＭＳ ゴシック" w:eastAsia="ＭＳ ゴシック" w:hAnsi="ＭＳ ゴシック"/>
          <w:color w:val="0D0D0D" w:themeColor="text1" w:themeTint="F2"/>
          <w:sz w:val="24"/>
          <w:szCs w:val="24"/>
        </w:rPr>
      </w:pPr>
      <w:r w:rsidRPr="00D947A6">
        <w:rPr>
          <w:rFonts w:ascii="ＭＳ ゴシック" w:eastAsia="ＭＳ ゴシック" w:hAnsi="ＭＳ ゴシック" w:hint="eastAsia"/>
          <w:color w:val="0D0D0D" w:themeColor="text1" w:themeTint="F2"/>
          <w:sz w:val="24"/>
          <w:szCs w:val="24"/>
        </w:rPr>
        <w:t>マ</w:t>
      </w:r>
      <w:r w:rsidR="003F5372" w:rsidRPr="00D947A6">
        <w:rPr>
          <w:rFonts w:ascii="ＭＳ ゴシック" w:eastAsia="ＭＳ ゴシック" w:hAnsi="ＭＳ ゴシック" w:hint="eastAsia"/>
          <w:color w:val="0D0D0D" w:themeColor="text1" w:themeTint="F2"/>
          <w:sz w:val="24"/>
          <w:szCs w:val="24"/>
        </w:rPr>
        <w:t>イナンバーカードの</w:t>
      </w:r>
      <w:r w:rsidR="00A6036B" w:rsidRPr="00D947A6">
        <w:rPr>
          <w:rFonts w:ascii="ＭＳ ゴシック" w:eastAsia="ＭＳ ゴシック" w:hAnsi="ＭＳ ゴシック" w:hint="eastAsia"/>
          <w:color w:val="0D0D0D" w:themeColor="text1" w:themeTint="F2"/>
          <w:sz w:val="24"/>
          <w:szCs w:val="24"/>
        </w:rPr>
        <w:t>積極的な</w:t>
      </w:r>
      <w:r w:rsidR="003F5372" w:rsidRPr="00D947A6">
        <w:rPr>
          <w:rFonts w:ascii="ＭＳ ゴシック" w:eastAsia="ＭＳ ゴシック" w:hAnsi="ＭＳ ゴシック" w:hint="eastAsia"/>
          <w:color w:val="0D0D0D" w:themeColor="text1" w:themeTint="F2"/>
          <w:sz w:val="24"/>
          <w:szCs w:val="24"/>
        </w:rPr>
        <w:t>取得</w:t>
      </w:r>
      <w:r w:rsidR="00D16D6A" w:rsidRPr="00D947A6">
        <w:rPr>
          <w:rFonts w:ascii="ＭＳ ゴシック" w:eastAsia="ＭＳ ゴシック" w:hAnsi="ＭＳ ゴシック" w:hint="eastAsia"/>
          <w:color w:val="0D0D0D" w:themeColor="text1" w:themeTint="F2"/>
          <w:sz w:val="24"/>
          <w:szCs w:val="24"/>
        </w:rPr>
        <w:t>と利</w:t>
      </w:r>
      <w:r w:rsidR="00A6036B" w:rsidRPr="00D947A6">
        <w:rPr>
          <w:rFonts w:ascii="ＭＳ ゴシック" w:eastAsia="ＭＳ ゴシック" w:hAnsi="ＭＳ ゴシック" w:hint="eastAsia"/>
          <w:color w:val="0D0D0D" w:themeColor="text1" w:themeTint="F2"/>
          <w:sz w:val="24"/>
          <w:szCs w:val="24"/>
        </w:rPr>
        <w:t>活用の促進に</w:t>
      </w:r>
      <w:r w:rsidR="008F46C3" w:rsidRPr="00D947A6">
        <w:rPr>
          <w:rFonts w:ascii="ＭＳ ゴシック" w:eastAsia="ＭＳ ゴシック" w:hAnsi="ＭＳ ゴシック" w:hint="eastAsia"/>
          <w:color w:val="0D0D0D" w:themeColor="text1" w:themeTint="F2"/>
          <w:sz w:val="24"/>
          <w:szCs w:val="24"/>
        </w:rPr>
        <w:t>ついて（</w:t>
      </w:r>
      <w:r w:rsidR="00D833E7" w:rsidRPr="00D947A6">
        <w:rPr>
          <w:rFonts w:ascii="ＭＳ ゴシック" w:eastAsia="ＭＳ ゴシック" w:hAnsi="ＭＳ ゴシック" w:hint="eastAsia"/>
          <w:color w:val="0D0D0D" w:themeColor="text1" w:themeTint="F2"/>
          <w:sz w:val="24"/>
          <w:szCs w:val="24"/>
        </w:rPr>
        <w:t>協力</w:t>
      </w:r>
      <w:r w:rsidR="008F46C3" w:rsidRPr="00D947A6">
        <w:rPr>
          <w:rFonts w:ascii="ＭＳ ゴシック" w:eastAsia="ＭＳ ゴシック" w:hAnsi="ＭＳ ゴシック" w:hint="eastAsia"/>
          <w:color w:val="0D0D0D" w:themeColor="text1" w:themeTint="F2"/>
          <w:sz w:val="24"/>
          <w:szCs w:val="24"/>
        </w:rPr>
        <w:t>依頼）</w:t>
      </w:r>
    </w:p>
    <w:p w:rsidR="0055553F" w:rsidRPr="00D947A6" w:rsidRDefault="0055553F">
      <w:pPr>
        <w:rPr>
          <w:rFonts w:ascii="ＭＳ ゴシック" w:eastAsia="ＭＳ ゴシック" w:hAnsi="ＭＳ ゴシック"/>
          <w:color w:val="0D0D0D" w:themeColor="text1" w:themeTint="F2"/>
          <w:sz w:val="24"/>
          <w:szCs w:val="24"/>
        </w:rPr>
      </w:pPr>
    </w:p>
    <w:p w:rsidR="0055553F" w:rsidRPr="00D947A6" w:rsidRDefault="003F5372">
      <w:pPr>
        <w:rPr>
          <w:rFonts w:ascii="ＭＳ ゴシック" w:eastAsia="ＭＳ ゴシック" w:hAnsi="ＭＳ ゴシック"/>
          <w:color w:val="0D0D0D" w:themeColor="text1" w:themeTint="F2"/>
          <w:sz w:val="24"/>
          <w:szCs w:val="24"/>
        </w:rPr>
      </w:pPr>
      <w:r w:rsidRPr="00D947A6">
        <w:rPr>
          <w:rFonts w:ascii="ＭＳ ゴシック" w:eastAsia="ＭＳ ゴシック" w:hAnsi="ＭＳ ゴシック" w:hint="eastAsia"/>
          <w:color w:val="0D0D0D" w:themeColor="text1" w:themeTint="F2"/>
          <w:sz w:val="24"/>
          <w:szCs w:val="24"/>
        </w:rPr>
        <w:t xml:space="preserve">　</w:t>
      </w:r>
      <w:r w:rsidR="00F90B5E" w:rsidRPr="00D947A6">
        <w:rPr>
          <w:rFonts w:ascii="ＭＳ ゴシック" w:eastAsia="ＭＳ ゴシック" w:hAnsi="ＭＳ ゴシック" w:hint="eastAsia"/>
          <w:color w:val="0D0D0D" w:themeColor="text1" w:themeTint="F2"/>
          <w:sz w:val="24"/>
          <w:szCs w:val="24"/>
        </w:rPr>
        <w:t>貴団体におかれては、平素から</w:t>
      </w:r>
      <w:r w:rsidR="005B7DE1">
        <w:rPr>
          <w:rFonts w:ascii="ＭＳ ゴシック" w:eastAsia="ＭＳ ゴシック" w:hAnsi="ＭＳ ゴシック" w:hint="eastAsia"/>
          <w:color w:val="0D0D0D" w:themeColor="text1" w:themeTint="F2"/>
          <w:sz w:val="24"/>
          <w:szCs w:val="24"/>
        </w:rPr>
        <w:t>農林水産行政にご理解いただき、</w:t>
      </w:r>
      <w:r w:rsidR="00BD3ED5" w:rsidRPr="00D947A6">
        <w:rPr>
          <w:rFonts w:ascii="ＭＳ ゴシック" w:eastAsia="ＭＳ ゴシック" w:hAnsi="ＭＳ ゴシック" w:hint="eastAsia"/>
          <w:color w:val="0D0D0D" w:themeColor="text1" w:themeTint="F2"/>
          <w:sz w:val="24"/>
          <w:szCs w:val="24"/>
        </w:rPr>
        <w:t>厚く御礼を申し上げます。</w:t>
      </w:r>
    </w:p>
    <w:p w:rsidR="006A7FA1" w:rsidRDefault="008F46C3" w:rsidP="006A7FA1">
      <w:pPr>
        <w:rPr>
          <w:rFonts w:ascii="ＭＳ ゴシック" w:eastAsia="ＭＳ ゴシック" w:hAnsi="ＭＳ ゴシック"/>
          <w:color w:val="0D0D0D" w:themeColor="text1" w:themeTint="F2"/>
          <w:sz w:val="24"/>
          <w:szCs w:val="24"/>
        </w:rPr>
      </w:pPr>
      <w:r w:rsidRPr="00F16995">
        <w:rPr>
          <w:rFonts w:ascii="ＭＳ ゴシック" w:eastAsia="ＭＳ ゴシック" w:hAnsi="ＭＳ ゴシック" w:hint="eastAsia"/>
          <w:color w:val="0D0D0D" w:themeColor="text1" w:themeTint="F2"/>
          <w:sz w:val="24"/>
          <w:szCs w:val="24"/>
        </w:rPr>
        <w:t xml:space="preserve">　</w:t>
      </w:r>
      <w:r w:rsidR="006A7FA1">
        <w:rPr>
          <w:rFonts w:ascii="ＭＳ ゴシック" w:eastAsia="ＭＳ ゴシック" w:hAnsi="ＭＳ ゴシック" w:hint="eastAsia"/>
          <w:color w:val="0D0D0D" w:themeColor="text1" w:themeTint="F2"/>
          <w:sz w:val="24"/>
          <w:szCs w:val="24"/>
        </w:rPr>
        <w:t>さて、マイナンバーカードの普及については、これまでも、昨年</w:t>
      </w:r>
      <w:r w:rsidR="006A7FA1" w:rsidRPr="00F16995">
        <w:rPr>
          <w:rFonts w:ascii="ＭＳ ゴシック" w:eastAsia="ＭＳ ゴシック" w:hAnsi="ＭＳ ゴシック" w:hint="eastAsia"/>
          <w:color w:val="0D0D0D" w:themeColor="text1" w:themeTint="F2"/>
          <w:sz w:val="24"/>
          <w:szCs w:val="24"/>
        </w:rPr>
        <w:t>６月４日にデジタル・ガバメント閣僚会議で決定された「マイナンバーカードの普及とマイナンバーの利活用の促進に関する方針」（別添</w:t>
      </w:r>
      <w:r w:rsidR="00DB12FC">
        <w:rPr>
          <w:rFonts w:ascii="ＭＳ ゴシック" w:eastAsia="ＭＳ ゴシック" w:hAnsi="ＭＳ ゴシック" w:hint="eastAsia"/>
          <w:color w:val="0D0D0D" w:themeColor="text1" w:themeTint="F2"/>
          <w:sz w:val="24"/>
          <w:szCs w:val="24"/>
        </w:rPr>
        <w:t>１</w:t>
      </w:r>
      <w:r w:rsidR="006A7FA1" w:rsidRPr="00F16995">
        <w:rPr>
          <w:rFonts w:ascii="ＭＳ ゴシック" w:eastAsia="ＭＳ ゴシック" w:hAnsi="ＭＳ ゴシック" w:hint="eastAsia"/>
          <w:color w:val="0D0D0D" w:themeColor="text1" w:themeTint="F2"/>
          <w:sz w:val="24"/>
          <w:szCs w:val="24"/>
        </w:rPr>
        <w:t>）</w:t>
      </w:r>
      <w:r w:rsidR="006A7FA1" w:rsidRPr="000A0476">
        <w:rPr>
          <w:rFonts w:ascii="ＭＳ ゴシック" w:eastAsia="ＭＳ ゴシック" w:hAnsi="ＭＳ ゴシック" w:hint="eastAsia"/>
          <w:color w:val="0D0D0D" w:themeColor="text1" w:themeTint="F2"/>
          <w:sz w:val="24"/>
          <w:szCs w:val="24"/>
        </w:rPr>
        <w:t>に</w:t>
      </w:r>
      <w:r w:rsidR="006A7FA1">
        <w:rPr>
          <w:rFonts w:ascii="ＭＳ ゴシック" w:eastAsia="ＭＳ ゴシック" w:hAnsi="ＭＳ ゴシック" w:hint="eastAsia"/>
          <w:color w:val="0D0D0D" w:themeColor="text1" w:themeTint="F2"/>
          <w:sz w:val="24"/>
          <w:szCs w:val="24"/>
        </w:rPr>
        <w:t>基づき、各業所管官庁から関係業界団体等に対して、マイナポイント</w:t>
      </w:r>
      <w:r w:rsidR="00301D8B">
        <w:rPr>
          <w:rFonts w:ascii="ＭＳ ゴシック" w:eastAsia="ＭＳ ゴシック" w:hAnsi="ＭＳ ゴシック" w:hint="eastAsia"/>
          <w:color w:val="0D0D0D" w:themeColor="text1" w:themeTint="F2"/>
          <w:sz w:val="24"/>
          <w:szCs w:val="24"/>
        </w:rPr>
        <w:t>事業による消費活性化策</w:t>
      </w:r>
      <w:r w:rsidR="006A7FA1">
        <w:rPr>
          <w:rFonts w:ascii="ＭＳ ゴシック" w:eastAsia="ＭＳ ゴシック" w:hAnsi="ＭＳ ゴシック" w:hint="eastAsia"/>
          <w:color w:val="0D0D0D" w:themeColor="text1" w:themeTint="F2"/>
          <w:sz w:val="24"/>
          <w:szCs w:val="24"/>
        </w:rPr>
        <w:t>や令和３年３月から開始予定のマイナンバーカードの健康保険証利用を念頭に、</w:t>
      </w:r>
      <w:r w:rsidR="006A7FA1" w:rsidRPr="000A0476">
        <w:rPr>
          <w:rFonts w:ascii="ＭＳ ゴシック" w:eastAsia="ＭＳ ゴシック" w:hAnsi="ＭＳ ゴシック" w:hint="eastAsia"/>
          <w:color w:val="0D0D0D" w:themeColor="text1" w:themeTint="F2"/>
          <w:sz w:val="24"/>
          <w:szCs w:val="24"/>
        </w:rPr>
        <w:t>マイナンバーカードの積極的な取得と利活用の促進を呼びかけ</w:t>
      </w:r>
      <w:r w:rsidR="006A7FA1">
        <w:rPr>
          <w:rFonts w:ascii="ＭＳ ゴシック" w:eastAsia="ＭＳ ゴシック" w:hAnsi="ＭＳ ゴシック" w:hint="eastAsia"/>
          <w:color w:val="0D0D0D" w:themeColor="text1" w:themeTint="F2"/>
          <w:sz w:val="24"/>
          <w:szCs w:val="24"/>
        </w:rPr>
        <w:t>ていただいているところです</w:t>
      </w:r>
      <w:r w:rsidR="006A7FA1" w:rsidRPr="000A0476">
        <w:rPr>
          <w:rFonts w:ascii="ＭＳ ゴシック" w:eastAsia="ＭＳ ゴシック" w:hAnsi="ＭＳ ゴシック" w:hint="eastAsia"/>
          <w:color w:val="0D0D0D" w:themeColor="text1" w:themeTint="F2"/>
          <w:sz w:val="24"/>
          <w:szCs w:val="24"/>
        </w:rPr>
        <w:t>。</w:t>
      </w:r>
    </w:p>
    <w:p w:rsidR="002543CC" w:rsidRPr="008E754E" w:rsidRDefault="002543CC" w:rsidP="002543CC">
      <w:pPr>
        <w:rPr>
          <w:rFonts w:ascii="ＭＳ ゴシック" w:eastAsia="ＭＳ ゴシック" w:hAnsi="ＭＳ ゴシック"/>
          <w:color w:val="000000" w:themeColor="text1"/>
          <w:sz w:val="24"/>
          <w:szCs w:val="24"/>
        </w:rPr>
      </w:pPr>
      <w:r w:rsidRPr="00682CCF">
        <w:rPr>
          <w:rFonts w:ascii="ＭＳ ゴシック" w:eastAsia="ＭＳ ゴシック" w:hAnsi="ＭＳ ゴシック" w:hint="eastAsia"/>
          <w:color w:val="000000" w:themeColor="text1"/>
          <w:sz w:val="24"/>
          <w:szCs w:val="24"/>
        </w:rPr>
        <w:t xml:space="preserve">　</w:t>
      </w:r>
      <w:r w:rsidR="0023640F" w:rsidRPr="008E754E">
        <w:rPr>
          <w:rFonts w:ascii="ＭＳ ゴシック" w:eastAsia="ＭＳ ゴシック" w:hAnsi="ＭＳ ゴシック" w:hint="eastAsia"/>
          <w:color w:val="000000" w:themeColor="text1"/>
          <w:sz w:val="24"/>
          <w:szCs w:val="24"/>
        </w:rPr>
        <w:t>マイナンバーカードの健康保険証利用は、企業の健康保険に係る事務のコスト縮減につながることが期待されます。また、従業員にとっても、</w:t>
      </w:r>
      <w:r w:rsidR="00966E16" w:rsidRPr="008E754E">
        <w:rPr>
          <w:rFonts w:ascii="ＭＳ ゴシック" w:eastAsia="ＭＳ ゴシック" w:hAnsi="ＭＳ ゴシック" w:hint="eastAsia"/>
          <w:color w:val="000000" w:themeColor="text1"/>
          <w:sz w:val="24"/>
          <w:szCs w:val="24"/>
        </w:rPr>
        <w:t>公的な身分証明書になる他に、マイナポイント</w:t>
      </w:r>
      <w:r w:rsidR="00FF4F76" w:rsidRPr="008E754E">
        <w:rPr>
          <w:rFonts w:ascii="ＭＳ ゴシック" w:eastAsia="ＭＳ ゴシック" w:hAnsi="ＭＳ ゴシック" w:hint="eastAsia"/>
          <w:color w:val="000000" w:themeColor="text1"/>
          <w:sz w:val="24"/>
          <w:szCs w:val="24"/>
        </w:rPr>
        <w:t>１人5</w:t>
      </w:r>
      <w:r w:rsidR="00FF4F76" w:rsidRPr="008E754E">
        <w:rPr>
          <w:rFonts w:ascii="ＭＳ ゴシック" w:eastAsia="ＭＳ ゴシック" w:hAnsi="ＭＳ ゴシック"/>
          <w:color w:val="000000" w:themeColor="text1"/>
          <w:sz w:val="24"/>
          <w:szCs w:val="24"/>
        </w:rPr>
        <w:t>,000</w:t>
      </w:r>
      <w:r w:rsidR="00FF4F76" w:rsidRPr="008E754E">
        <w:rPr>
          <w:rFonts w:ascii="ＭＳ ゴシック" w:eastAsia="ＭＳ ゴシック" w:hAnsi="ＭＳ ゴシック" w:hint="eastAsia"/>
          <w:color w:val="000000" w:themeColor="text1"/>
          <w:sz w:val="24"/>
          <w:szCs w:val="24"/>
        </w:rPr>
        <w:t>円</w:t>
      </w:r>
      <w:r w:rsidR="007236B5" w:rsidRPr="008E754E">
        <w:rPr>
          <w:rFonts w:ascii="ＭＳ ゴシック" w:eastAsia="ＭＳ ゴシック" w:hAnsi="ＭＳ ゴシック" w:hint="eastAsia"/>
          <w:color w:val="000000" w:themeColor="text1"/>
          <w:sz w:val="24"/>
          <w:szCs w:val="24"/>
        </w:rPr>
        <w:t>分</w:t>
      </w:r>
      <w:r w:rsidR="00FF4F76" w:rsidRPr="008E754E">
        <w:rPr>
          <w:rFonts w:ascii="ＭＳ ゴシック" w:eastAsia="ＭＳ ゴシック" w:hAnsi="ＭＳ ゴシック" w:hint="eastAsia"/>
          <w:color w:val="000000" w:themeColor="text1"/>
          <w:sz w:val="24"/>
          <w:szCs w:val="24"/>
        </w:rPr>
        <w:t>（上限）</w:t>
      </w:r>
      <w:r w:rsidR="00966E16" w:rsidRPr="008E754E">
        <w:rPr>
          <w:rFonts w:ascii="ＭＳ ゴシック" w:eastAsia="ＭＳ ゴシック" w:hAnsi="ＭＳ ゴシック"/>
          <w:color w:val="000000" w:themeColor="text1"/>
          <w:sz w:val="24"/>
          <w:szCs w:val="24"/>
        </w:rPr>
        <w:t>がもらえ</w:t>
      </w:r>
      <w:r w:rsidR="00FF4F76" w:rsidRPr="008E754E">
        <w:rPr>
          <w:rFonts w:ascii="ＭＳ ゴシック" w:eastAsia="ＭＳ ゴシック" w:hAnsi="ＭＳ ゴシック" w:hint="eastAsia"/>
          <w:color w:val="000000" w:themeColor="text1"/>
          <w:sz w:val="24"/>
          <w:szCs w:val="24"/>
        </w:rPr>
        <w:t>るとともに</w:t>
      </w:r>
      <w:r w:rsidR="00966E16" w:rsidRPr="008E754E">
        <w:rPr>
          <w:rFonts w:ascii="ＭＳ ゴシック" w:eastAsia="ＭＳ ゴシック" w:hAnsi="ＭＳ ゴシック"/>
          <w:color w:val="000000" w:themeColor="text1"/>
          <w:sz w:val="24"/>
          <w:szCs w:val="24"/>
        </w:rPr>
        <w:t>、住民票の写し、課税証明書等</w:t>
      </w:r>
      <w:r w:rsidR="0023640F" w:rsidRPr="008E754E">
        <w:rPr>
          <w:rFonts w:ascii="ＭＳ ゴシック" w:eastAsia="ＭＳ ゴシック" w:hAnsi="ＭＳ ゴシック" w:hint="eastAsia"/>
          <w:color w:val="000000" w:themeColor="text1"/>
          <w:sz w:val="24"/>
          <w:szCs w:val="24"/>
        </w:rPr>
        <w:t>のコンビニでの取得</w:t>
      </w:r>
      <w:r w:rsidR="00966E16" w:rsidRPr="008E754E">
        <w:rPr>
          <w:rFonts w:ascii="ＭＳ ゴシック" w:eastAsia="ＭＳ ゴシック" w:hAnsi="ＭＳ ゴシック" w:hint="eastAsia"/>
          <w:color w:val="000000" w:themeColor="text1"/>
          <w:sz w:val="24"/>
          <w:szCs w:val="24"/>
        </w:rPr>
        <w:t>、</w:t>
      </w:r>
      <w:r w:rsidR="0023640F" w:rsidRPr="008E754E">
        <w:rPr>
          <w:rFonts w:ascii="ＭＳ ゴシック" w:eastAsia="ＭＳ ゴシック" w:hAnsi="ＭＳ ゴシック" w:hint="eastAsia"/>
          <w:color w:val="000000" w:themeColor="text1"/>
          <w:sz w:val="24"/>
          <w:szCs w:val="24"/>
        </w:rPr>
        <w:t>e-Taxによる確定申告等での利用、さらには今後、運転免許証との一体化も検討され</w:t>
      </w:r>
      <w:r w:rsidR="00966E16" w:rsidRPr="008E754E">
        <w:rPr>
          <w:rFonts w:ascii="ＭＳ ゴシック" w:eastAsia="ＭＳ ゴシック" w:hAnsi="ＭＳ ゴシック" w:hint="eastAsia"/>
          <w:color w:val="000000" w:themeColor="text1"/>
          <w:sz w:val="24"/>
          <w:szCs w:val="24"/>
        </w:rPr>
        <w:t>、住所変更等の際、市区町村窓口でマイナンバーカードの住所変更をすれば警察署に届け出ることは不要になる</w:t>
      </w:r>
      <w:r w:rsidR="00FF4F76" w:rsidRPr="008E754E">
        <w:rPr>
          <w:rFonts w:ascii="ＭＳ ゴシック" w:eastAsia="ＭＳ ゴシック" w:hAnsi="ＭＳ ゴシック" w:hint="eastAsia"/>
          <w:color w:val="000000" w:themeColor="text1"/>
          <w:sz w:val="24"/>
          <w:szCs w:val="24"/>
        </w:rPr>
        <w:t>など</w:t>
      </w:r>
      <w:r w:rsidR="0023640F" w:rsidRPr="008E754E">
        <w:rPr>
          <w:rFonts w:ascii="ＭＳ ゴシック" w:eastAsia="ＭＳ ゴシック" w:hAnsi="ＭＳ ゴシック" w:hint="eastAsia"/>
          <w:color w:val="000000" w:themeColor="text1"/>
          <w:sz w:val="24"/>
          <w:szCs w:val="24"/>
        </w:rPr>
        <w:t>、マイナンバーカードは、大きなメリットがあるカードです。</w:t>
      </w:r>
    </w:p>
    <w:p w:rsidR="00346DA6" w:rsidRPr="008E754E" w:rsidRDefault="006A7FA1" w:rsidP="006A7FA1">
      <w:pPr>
        <w:rPr>
          <w:rFonts w:ascii="ＭＳ ゴシック" w:eastAsia="ＭＳ ゴシック" w:hAnsi="ＭＳ ゴシック"/>
          <w:color w:val="0D0D0D" w:themeColor="text1" w:themeTint="F2"/>
          <w:sz w:val="24"/>
          <w:szCs w:val="24"/>
        </w:rPr>
      </w:pPr>
      <w:r w:rsidRPr="008E754E">
        <w:rPr>
          <w:rFonts w:ascii="ＭＳ ゴシック" w:eastAsia="ＭＳ ゴシック" w:hAnsi="ＭＳ ゴシック" w:hint="eastAsia"/>
          <w:color w:val="0D0D0D" w:themeColor="text1" w:themeTint="F2"/>
          <w:sz w:val="24"/>
          <w:szCs w:val="24"/>
        </w:rPr>
        <w:t xml:space="preserve">　今般、菅内閣総理大臣の所信表明演説において、令和４年度末にほぼ全国民に</w:t>
      </w:r>
      <w:r w:rsidR="00FF4F76" w:rsidRPr="008E754E">
        <w:rPr>
          <w:rFonts w:ascii="ＭＳ ゴシック" w:eastAsia="ＭＳ ゴシック" w:hAnsi="ＭＳ ゴシック" w:hint="eastAsia"/>
          <w:color w:val="0D0D0D" w:themeColor="text1" w:themeTint="F2"/>
          <w:sz w:val="24"/>
          <w:szCs w:val="24"/>
        </w:rPr>
        <w:t>マイナンバーカードが</w:t>
      </w:r>
      <w:r w:rsidRPr="008E754E">
        <w:rPr>
          <w:rFonts w:ascii="ＭＳ ゴシック" w:eastAsia="ＭＳ ゴシック" w:hAnsi="ＭＳ ゴシック" w:hint="eastAsia"/>
          <w:color w:val="0D0D0D" w:themeColor="text1" w:themeTint="F2"/>
          <w:sz w:val="24"/>
          <w:szCs w:val="24"/>
        </w:rPr>
        <w:t>行き渡ることを目指していく旨の</w:t>
      </w:r>
      <w:r w:rsidR="00932061" w:rsidRPr="008E754E">
        <w:rPr>
          <w:rFonts w:ascii="ＭＳ ゴシック" w:eastAsia="ＭＳ ゴシック" w:hAnsi="ＭＳ ゴシック" w:hint="eastAsia"/>
          <w:color w:val="0D0D0D" w:themeColor="text1" w:themeTint="F2"/>
          <w:sz w:val="24"/>
          <w:szCs w:val="24"/>
        </w:rPr>
        <w:t>御</w:t>
      </w:r>
      <w:r w:rsidRPr="008E754E">
        <w:rPr>
          <w:rFonts w:ascii="ＭＳ ゴシック" w:eastAsia="ＭＳ ゴシック" w:hAnsi="ＭＳ ゴシック" w:hint="eastAsia"/>
          <w:color w:val="0D0D0D" w:themeColor="text1" w:themeTint="F2"/>
          <w:sz w:val="24"/>
          <w:szCs w:val="24"/>
        </w:rPr>
        <w:t>発言があったところであり、政府として、普及拡大に向け、改めて、取組を進めているところです。</w:t>
      </w:r>
    </w:p>
    <w:p w:rsidR="00BB3960" w:rsidRPr="008E754E" w:rsidRDefault="007E68F9" w:rsidP="008F46C3">
      <w:pPr>
        <w:rPr>
          <w:rFonts w:ascii="ＭＳ ゴシック" w:eastAsia="ＭＳ ゴシック" w:hAnsi="ＭＳ ゴシック"/>
          <w:sz w:val="24"/>
          <w:szCs w:val="24"/>
        </w:rPr>
      </w:pPr>
      <w:r w:rsidRPr="008E754E">
        <w:rPr>
          <w:rFonts w:ascii="ＭＳ ゴシック" w:eastAsia="ＭＳ ゴシック" w:hAnsi="ＭＳ ゴシック" w:hint="eastAsia"/>
          <w:sz w:val="24"/>
          <w:szCs w:val="24"/>
        </w:rPr>
        <w:t xml:space="preserve">　</w:t>
      </w:r>
      <w:r w:rsidR="003D1DDE" w:rsidRPr="008E754E">
        <w:rPr>
          <w:rFonts w:ascii="ＭＳ ゴシック" w:eastAsia="ＭＳ ゴシック" w:hAnsi="ＭＳ ゴシック" w:hint="eastAsia"/>
          <w:sz w:val="24"/>
          <w:szCs w:val="24"/>
        </w:rPr>
        <w:t>以上を踏まえ</w:t>
      </w:r>
      <w:r w:rsidR="00A6036B" w:rsidRPr="008E754E">
        <w:rPr>
          <w:rFonts w:ascii="ＭＳ ゴシック" w:eastAsia="ＭＳ ゴシック" w:hAnsi="ＭＳ ゴシック" w:hint="eastAsia"/>
          <w:sz w:val="24"/>
          <w:szCs w:val="24"/>
        </w:rPr>
        <w:t>、</w:t>
      </w:r>
      <w:r w:rsidRPr="008E754E">
        <w:rPr>
          <w:rFonts w:ascii="ＭＳ ゴシック" w:eastAsia="ＭＳ ゴシック" w:hAnsi="ＭＳ ゴシック" w:hint="eastAsia"/>
          <w:sz w:val="24"/>
          <w:szCs w:val="24"/>
        </w:rPr>
        <w:t>内閣官房副長官補室</w:t>
      </w:r>
      <w:r w:rsidR="00FF4F76" w:rsidRPr="008E754E">
        <w:rPr>
          <w:rFonts w:ascii="ＭＳ ゴシック" w:eastAsia="ＭＳ ゴシック" w:hAnsi="ＭＳ ゴシック" w:hint="eastAsia"/>
          <w:sz w:val="24"/>
          <w:szCs w:val="24"/>
        </w:rPr>
        <w:t>、</w:t>
      </w:r>
      <w:r w:rsidRPr="008E754E">
        <w:rPr>
          <w:rFonts w:ascii="ＭＳ ゴシック" w:eastAsia="ＭＳ ゴシック" w:hAnsi="ＭＳ ゴシック" w:hint="eastAsia"/>
          <w:sz w:val="24"/>
          <w:szCs w:val="24"/>
        </w:rPr>
        <w:t>内閣官房番号制度推進室</w:t>
      </w:r>
      <w:r w:rsidR="00FF4F76" w:rsidRPr="008E754E">
        <w:rPr>
          <w:rFonts w:ascii="ＭＳ ゴシック" w:eastAsia="ＭＳ ゴシック" w:hAnsi="ＭＳ ゴシック" w:hint="eastAsia"/>
          <w:sz w:val="24"/>
          <w:szCs w:val="24"/>
        </w:rPr>
        <w:t>、</w:t>
      </w:r>
      <w:r w:rsidR="006A7FA1" w:rsidRPr="008E754E">
        <w:rPr>
          <w:rFonts w:ascii="ＭＳ ゴシック" w:eastAsia="ＭＳ ゴシック" w:hAnsi="ＭＳ ゴシック" w:hint="eastAsia"/>
          <w:sz w:val="24"/>
          <w:szCs w:val="24"/>
        </w:rPr>
        <w:t>総務省自治行政局</w:t>
      </w:r>
      <w:r w:rsidR="008E3F3C" w:rsidRPr="008E754E">
        <w:rPr>
          <w:rFonts w:ascii="ＭＳ ゴシック" w:eastAsia="ＭＳ ゴシック" w:hAnsi="ＭＳ ゴシック" w:hint="eastAsia"/>
          <w:sz w:val="24"/>
          <w:szCs w:val="24"/>
        </w:rPr>
        <w:t>住民制度課</w:t>
      </w:r>
      <w:r w:rsidR="00FF4F76" w:rsidRPr="008E754E">
        <w:rPr>
          <w:rFonts w:ascii="ＭＳ ゴシック" w:eastAsia="ＭＳ ゴシック" w:hAnsi="ＭＳ ゴシック" w:hint="eastAsia"/>
          <w:sz w:val="24"/>
          <w:szCs w:val="24"/>
        </w:rPr>
        <w:t>及び厚生労働省保険局医療介護連携政策課</w:t>
      </w:r>
      <w:r w:rsidRPr="008E754E">
        <w:rPr>
          <w:rFonts w:ascii="ＭＳ ゴシック" w:eastAsia="ＭＳ ゴシック" w:hAnsi="ＭＳ ゴシック" w:hint="eastAsia"/>
          <w:sz w:val="24"/>
          <w:szCs w:val="24"/>
        </w:rPr>
        <w:t>から、マイナンバーカードの積極的な取得と利活用の促進の呼びかけについて依頼がありました。</w:t>
      </w:r>
    </w:p>
    <w:p w:rsidR="00F90B5E" w:rsidRPr="008E754E" w:rsidRDefault="00641E17" w:rsidP="002543CC">
      <w:pPr>
        <w:rPr>
          <w:rFonts w:ascii="ＭＳ ゴシック" w:eastAsia="ＭＳ ゴシック" w:hAnsi="ＭＳ ゴシック"/>
          <w:sz w:val="24"/>
          <w:szCs w:val="24"/>
        </w:rPr>
      </w:pPr>
      <w:r w:rsidRPr="008E754E">
        <w:rPr>
          <w:rFonts w:ascii="ＭＳ ゴシック" w:eastAsia="ＭＳ ゴシック" w:hAnsi="ＭＳ ゴシック" w:hint="eastAsia"/>
          <w:sz w:val="24"/>
          <w:szCs w:val="24"/>
        </w:rPr>
        <w:t xml:space="preserve">　</w:t>
      </w:r>
      <w:r w:rsidR="007E68F9" w:rsidRPr="008E754E">
        <w:rPr>
          <w:rFonts w:ascii="ＭＳ ゴシック" w:eastAsia="ＭＳ ゴシック" w:hAnsi="ＭＳ ゴシック" w:hint="eastAsia"/>
          <w:sz w:val="24"/>
          <w:szCs w:val="24"/>
        </w:rPr>
        <w:t>つきましては、</w:t>
      </w:r>
      <w:r w:rsidR="00F90B5E" w:rsidRPr="008E754E">
        <w:rPr>
          <w:rFonts w:ascii="ＭＳ ゴシック" w:eastAsia="ＭＳ ゴシック" w:hAnsi="ＭＳ ゴシック" w:hint="eastAsia"/>
          <w:sz w:val="24"/>
          <w:szCs w:val="24"/>
        </w:rPr>
        <w:t>下記の要領で、貴団体の</w:t>
      </w:r>
      <w:r w:rsidR="00966E16" w:rsidRPr="008E754E">
        <w:rPr>
          <w:rFonts w:ascii="ＭＳ ゴシック" w:eastAsia="ＭＳ ゴシック" w:hAnsi="ＭＳ ゴシック" w:hint="eastAsia"/>
          <w:sz w:val="24"/>
          <w:szCs w:val="24"/>
        </w:rPr>
        <w:t>従業員及び</w:t>
      </w:r>
      <w:r w:rsidR="00F90B5E" w:rsidRPr="008E754E">
        <w:rPr>
          <w:rFonts w:ascii="ＭＳ ゴシック" w:eastAsia="ＭＳ ゴシック" w:hAnsi="ＭＳ ゴシック" w:hint="eastAsia"/>
          <w:sz w:val="24"/>
          <w:szCs w:val="24"/>
        </w:rPr>
        <w:t>会員事業者に対し、マイナンバーカードの積極的な取得と利活用の促進の呼びかけを行っていただきますよう、お願い申し上げます。</w:t>
      </w:r>
    </w:p>
    <w:p w:rsidR="00E15B8D" w:rsidRDefault="00E15B8D" w:rsidP="008F46C3">
      <w:pPr>
        <w:rPr>
          <w:rFonts w:ascii="ＭＳ ゴシック" w:eastAsia="ＭＳ ゴシック" w:hAnsi="ＭＳ ゴシック"/>
          <w:sz w:val="24"/>
          <w:szCs w:val="24"/>
        </w:rPr>
      </w:pPr>
    </w:p>
    <w:p w:rsidR="005B7DE1" w:rsidRDefault="005B7DE1" w:rsidP="008F46C3">
      <w:pPr>
        <w:rPr>
          <w:rFonts w:ascii="ＭＳ ゴシック" w:eastAsia="ＭＳ ゴシック" w:hAnsi="ＭＳ ゴシック"/>
          <w:sz w:val="24"/>
          <w:szCs w:val="24"/>
        </w:rPr>
      </w:pPr>
    </w:p>
    <w:p w:rsidR="005B7DE1" w:rsidRPr="00067BC8" w:rsidRDefault="005B7DE1" w:rsidP="008F46C3">
      <w:pPr>
        <w:rPr>
          <w:rFonts w:ascii="ＭＳ ゴシック" w:eastAsia="ＭＳ ゴシック" w:hAnsi="ＭＳ ゴシック"/>
          <w:sz w:val="24"/>
          <w:szCs w:val="24"/>
        </w:rPr>
      </w:pPr>
    </w:p>
    <w:p w:rsidR="008F46C3" w:rsidRDefault="00067BC8" w:rsidP="00067B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記</w:t>
      </w:r>
    </w:p>
    <w:p w:rsidR="0031261C" w:rsidRDefault="0031261C" w:rsidP="0031261C">
      <w:pPr>
        <w:rPr>
          <w:rFonts w:ascii="ＭＳ ゴシック" w:eastAsia="ＭＳ ゴシック" w:hAnsi="ＭＳ ゴシック"/>
          <w:sz w:val="24"/>
          <w:szCs w:val="24"/>
        </w:rPr>
      </w:pPr>
    </w:p>
    <w:p w:rsidR="00632F49" w:rsidRDefault="00632F49" w:rsidP="00632F49">
      <w:pPr>
        <w:pStyle w:val="a9"/>
        <w:ind w:leftChars="0"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966E16" w:rsidRPr="00966E16">
        <w:rPr>
          <w:rFonts w:ascii="ＭＳ ゴシック" w:eastAsia="ＭＳ ゴシック" w:hAnsi="ＭＳ ゴシック" w:hint="eastAsia"/>
          <w:sz w:val="24"/>
          <w:szCs w:val="24"/>
        </w:rPr>
        <w:t>会員事業者に対する</w:t>
      </w:r>
      <w:r w:rsidR="0031261C" w:rsidRPr="00EF27D0">
        <w:rPr>
          <w:rFonts w:ascii="ＭＳ ゴシック" w:eastAsia="ＭＳ ゴシック" w:hAnsi="ＭＳ ゴシック" w:hint="eastAsia"/>
          <w:sz w:val="24"/>
          <w:szCs w:val="24"/>
        </w:rPr>
        <w:t>呼びかけに係る</w:t>
      </w:r>
      <w:r w:rsidR="00D808FF" w:rsidRPr="00EF27D0">
        <w:rPr>
          <w:rFonts w:ascii="ＭＳ ゴシック" w:eastAsia="ＭＳ ゴシック" w:hAnsi="ＭＳ ゴシック" w:hint="eastAsia"/>
          <w:sz w:val="24"/>
          <w:szCs w:val="24"/>
        </w:rPr>
        <w:t>通知の</w:t>
      </w:r>
      <w:r w:rsidR="0031261C" w:rsidRPr="00EF27D0">
        <w:rPr>
          <w:rFonts w:ascii="ＭＳ ゴシック" w:eastAsia="ＭＳ ゴシック" w:hAnsi="ＭＳ ゴシック" w:hint="eastAsia"/>
          <w:sz w:val="24"/>
          <w:szCs w:val="24"/>
        </w:rPr>
        <w:t>ひな形を用意しましたので、</w:t>
      </w:r>
      <w:r w:rsidR="00932061">
        <w:rPr>
          <w:rFonts w:ascii="ＭＳ ゴシック" w:eastAsia="ＭＳ ゴシック" w:hAnsi="ＭＳ ゴシック" w:hint="eastAsia"/>
          <w:sz w:val="24"/>
          <w:szCs w:val="24"/>
        </w:rPr>
        <w:t>御</w:t>
      </w:r>
      <w:r w:rsidR="0031261C" w:rsidRPr="00EF27D0">
        <w:rPr>
          <w:rFonts w:ascii="ＭＳ ゴシック" w:eastAsia="ＭＳ ゴシック" w:hAnsi="ＭＳ ゴシック" w:hint="eastAsia"/>
          <w:sz w:val="24"/>
          <w:szCs w:val="24"/>
        </w:rPr>
        <w:t>活用</w:t>
      </w:r>
      <w:r w:rsidR="00FF4F76">
        <w:rPr>
          <w:rFonts w:ascii="ＭＳ ゴシック" w:eastAsia="ＭＳ ゴシック" w:hAnsi="ＭＳ ゴシック" w:hint="eastAsia"/>
          <w:sz w:val="24"/>
          <w:szCs w:val="24"/>
        </w:rPr>
        <w:t>くだ</w:t>
      </w:r>
      <w:r w:rsidR="0031261C" w:rsidRPr="00EF27D0">
        <w:rPr>
          <w:rFonts w:ascii="ＭＳ ゴシック" w:eastAsia="ＭＳ ゴシック" w:hAnsi="ＭＳ ゴシック" w:hint="eastAsia"/>
          <w:sz w:val="24"/>
          <w:szCs w:val="24"/>
        </w:rPr>
        <w:t>さい</w:t>
      </w:r>
      <w:r w:rsidR="00B34515" w:rsidRPr="00EF27D0">
        <w:rPr>
          <w:rFonts w:ascii="ＭＳ ゴシック" w:eastAsia="ＭＳ ゴシック" w:hAnsi="ＭＳ ゴシック" w:hint="eastAsia"/>
          <w:sz w:val="24"/>
          <w:szCs w:val="24"/>
        </w:rPr>
        <w:t>（別添</w:t>
      </w:r>
      <w:r w:rsidR="00817C73">
        <w:rPr>
          <w:rFonts w:ascii="ＭＳ ゴシック" w:eastAsia="ＭＳ ゴシック" w:hAnsi="ＭＳ ゴシック" w:hint="eastAsia"/>
          <w:sz w:val="24"/>
          <w:szCs w:val="24"/>
        </w:rPr>
        <w:t>２</w:t>
      </w:r>
      <w:r w:rsidR="00B34515" w:rsidRPr="00EF27D0">
        <w:rPr>
          <w:rFonts w:ascii="ＭＳ ゴシック" w:eastAsia="ＭＳ ゴシック" w:hAnsi="ＭＳ ゴシック" w:hint="eastAsia"/>
          <w:sz w:val="24"/>
          <w:szCs w:val="24"/>
        </w:rPr>
        <w:t>）</w:t>
      </w:r>
      <w:r w:rsidR="0031261C" w:rsidRPr="00EF27D0">
        <w:rPr>
          <w:rFonts w:ascii="ＭＳ ゴシック" w:eastAsia="ＭＳ ゴシック" w:hAnsi="ＭＳ ゴシック" w:hint="eastAsia"/>
          <w:sz w:val="24"/>
          <w:szCs w:val="24"/>
        </w:rPr>
        <w:t>。</w:t>
      </w:r>
    </w:p>
    <w:p w:rsidR="0082582A" w:rsidRPr="00EF27D0" w:rsidRDefault="00D833E7" w:rsidP="00632F49">
      <w:pPr>
        <w:pStyle w:val="a9"/>
        <w:ind w:leftChars="100" w:left="210" w:firstLineChars="100" w:firstLine="240"/>
        <w:rPr>
          <w:rFonts w:ascii="ＭＳ ゴシック" w:eastAsia="ＭＳ ゴシック" w:hAnsi="ＭＳ ゴシック"/>
          <w:sz w:val="24"/>
          <w:szCs w:val="24"/>
        </w:rPr>
      </w:pPr>
      <w:r w:rsidRPr="00EF27D0">
        <w:rPr>
          <w:rFonts w:ascii="ＭＳ ゴシック" w:eastAsia="ＭＳ ゴシック" w:hAnsi="ＭＳ ゴシック" w:hint="eastAsia"/>
          <w:sz w:val="24"/>
          <w:szCs w:val="24"/>
        </w:rPr>
        <w:t>通知のひな形は、そのまま、貴団体の会員様へ発出いただけるよう、作成しています。</w:t>
      </w:r>
      <w:r w:rsidR="003160A3">
        <w:rPr>
          <w:rFonts w:ascii="ＭＳ ゴシック" w:eastAsia="ＭＳ ゴシック" w:hAnsi="ＭＳ ゴシック" w:hint="eastAsia"/>
          <w:sz w:val="24"/>
          <w:szCs w:val="24"/>
        </w:rPr>
        <w:t>御</w:t>
      </w:r>
      <w:r w:rsidRPr="00EF27D0">
        <w:rPr>
          <w:rFonts w:ascii="ＭＳ ゴシック" w:eastAsia="ＭＳ ゴシック" w:hAnsi="ＭＳ ゴシック" w:hint="eastAsia"/>
          <w:sz w:val="24"/>
          <w:szCs w:val="24"/>
        </w:rPr>
        <w:t>自由に</w:t>
      </w:r>
      <w:r w:rsidR="00932061">
        <w:rPr>
          <w:rFonts w:ascii="ＭＳ ゴシック" w:eastAsia="ＭＳ ゴシック" w:hAnsi="ＭＳ ゴシック" w:hint="eastAsia"/>
          <w:sz w:val="24"/>
          <w:szCs w:val="24"/>
        </w:rPr>
        <w:t>御</w:t>
      </w:r>
      <w:r w:rsidRPr="00EF27D0">
        <w:rPr>
          <w:rFonts w:ascii="ＭＳ ゴシック" w:eastAsia="ＭＳ ゴシック" w:hAnsi="ＭＳ ゴシック" w:hint="eastAsia"/>
          <w:sz w:val="24"/>
          <w:szCs w:val="24"/>
        </w:rPr>
        <w:t>活用</w:t>
      </w:r>
      <w:r w:rsidR="00FF4F76">
        <w:rPr>
          <w:rFonts w:ascii="ＭＳ ゴシック" w:eastAsia="ＭＳ ゴシック" w:hAnsi="ＭＳ ゴシック" w:hint="eastAsia"/>
          <w:sz w:val="24"/>
          <w:szCs w:val="24"/>
        </w:rPr>
        <w:t>くだ</w:t>
      </w:r>
      <w:r w:rsidRPr="00EF27D0">
        <w:rPr>
          <w:rFonts w:ascii="ＭＳ ゴシック" w:eastAsia="ＭＳ ゴシック" w:hAnsi="ＭＳ ゴシック" w:hint="eastAsia"/>
          <w:sz w:val="24"/>
          <w:szCs w:val="24"/>
        </w:rPr>
        <w:t>さい。</w:t>
      </w:r>
      <w:r w:rsidR="0031261C" w:rsidRPr="00EF27D0">
        <w:rPr>
          <w:rFonts w:ascii="ＭＳ ゴシック" w:eastAsia="ＭＳ ゴシック" w:hAnsi="ＭＳ ゴシック" w:hint="eastAsia"/>
          <w:sz w:val="24"/>
          <w:szCs w:val="24"/>
        </w:rPr>
        <w:t>なお、</w:t>
      </w:r>
      <w:r w:rsidR="00BB7F72" w:rsidRPr="00EF27D0">
        <w:rPr>
          <w:rFonts w:ascii="ＭＳ ゴシック" w:eastAsia="ＭＳ ゴシック" w:hAnsi="ＭＳ ゴシック" w:hint="eastAsia"/>
          <w:sz w:val="24"/>
          <w:szCs w:val="24"/>
        </w:rPr>
        <w:t>貴</w:t>
      </w:r>
      <w:r w:rsidR="00D808FF" w:rsidRPr="00EF27D0">
        <w:rPr>
          <w:rFonts w:ascii="ＭＳ ゴシック" w:eastAsia="ＭＳ ゴシック" w:hAnsi="ＭＳ ゴシック" w:hint="eastAsia"/>
          <w:sz w:val="24"/>
          <w:szCs w:val="24"/>
        </w:rPr>
        <w:t>業界</w:t>
      </w:r>
      <w:r w:rsidR="006537A3" w:rsidRPr="00EF27D0">
        <w:rPr>
          <w:rFonts w:ascii="ＭＳ ゴシック" w:eastAsia="ＭＳ ゴシック" w:hAnsi="ＭＳ ゴシック" w:hint="eastAsia"/>
          <w:sz w:val="24"/>
          <w:szCs w:val="24"/>
        </w:rPr>
        <w:t>や</w:t>
      </w:r>
      <w:r w:rsidR="00BB7F72" w:rsidRPr="00EF27D0">
        <w:rPr>
          <w:rFonts w:ascii="ＭＳ ゴシック" w:eastAsia="ＭＳ ゴシック" w:hAnsi="ＭＳ ゴシック" w:hint="eastAsia"/>
          <w:sz w:val="24"/>
          <w:szCs w:val="24"/>
        </w:rPr>
        <w:t>貴</w:t>
      </w:r>
      <w:r w:rsidR="006537A3" w:rsidRPr="00EF27D0">
        <w:rPr>
          <w:rFonts w:ascii="ＭＳ ゴシック" w:eastAsia="ＭＳ ゴシック" w:hAnsi="ＭＳ ゴシック" w:hint="eastAsia"/>
          <w:sz w:val="24"/>
          <w:szCs w:val="24"/>
        </w:rPr>
        <w:t>団体</w:t>
      </w:r>
      <w:r w:rsidR="00D808FF" w:rsidRPr="00EF27D0">
        <w:rPr>
          <w:rFonts w:ascii="ＭＳ ゴシック" w:eastAsia="ＭＳ ゴシック" w:hAnsi="ＭＳ ゴシック" w:hint="eastAsia"/>
          <w:sz w:val="24"/>
          <w:szCs w:val="24"/>
        </w:rPr>
        <w:t>等の実態に</w:t>
      </w:r>
      <w:r w:rsidR="0031261C" w:rsidRPr="00EF27D0">
        <w:rPr>
          <w:rFonts w:ascii="ＭＳ ゴシック" w:eastAsia="ＭＳ ゴシック" w:hAnsi="ＭＳ ゴシック" w:hint="eastAsia"/>
          <w:sz w:val="24"/>
          <w:szCs w:val="24"/>
        </w:rPr>
        <w:t>かんがみ、</w:t>
      </w:r>
      <w:r w:rsidR="00D808FF" w:rsidRPr="00EF27D0">
        <w:rPr>
          <w:rFonts w:ascii="ＭＳ ゴシック" w:eastAsia="ＭＳ ゴシック" w:hAnsi="ＭＳ ゴシック" w:hint="eastAsia"/>
          <w:sz w:val="24"/>
          <w:szCs w:val="24"/>
        </w:rPr>
        <w:t>適宜</w:t>
      </w:r>
      <w:r w:rsidR="0031261C" w:rsidRPr="00EF27D0">
        <w:rPr>
          <w:rFonts w:ascii="ＭＳ ゴシック" w:eastAsia="ＭＳ ゴシック" w:hAnsi="ＭＳ ゴシック" w:hint="eastAsia"/>
          <w:sz w:val="24"/>
          <w:szCs w:val="24"/>
        </w:rPr>
        <w:t>修正いただいて結構です。また、</w:t>
      </w:r>
      <w:r w:rsidR="00D808FF" w:rsidRPr="00EF27D0">
        <w:rPr>
          <w:rFonts w:ascii="ＭＳ ゴシック" w:eastAsia="ＭＳ ゴシック" w:hAnsi="ＭＳ ゴシック" w:hint="eastAsia"/>
          <w:sz w:val="24"/>
          <w:szCs w:val="24"/>
        </w:rPr>
        <w:t>本依頼文書を添付していただいても</w:t>
      </w:r>
      <w:r w:rsidR="0082582A" w:rsidRPr="00EF27D0">
        <w:rPr>
          <w:rFonts w:ascii="ＭＳ ゴシック" w:eastAsia="ＭＳ ゴシック" w:hAnsi="ＭＳ ゴシック" w:hint="eastAsia"/>
          <w:sz w:val="24"/>
          <w:szCs w:val="24"/>
        </w:rPr>
        <w:t>差支え</w:t>
      </w:r>
      <w:r w:rsidR="0031261C" w:rsidRPr="00EF27D0">
        <w:rPr>
          <w:rFonts w:ascii="ＭＳ ゴシック" w:eastAsia="ＭＳ ゴシック" w:hAnsi="ＭＳ ゴシック" w:hint="eastAsia"/>
          <w:sz w:val="24"/>
          <w:szCs w:val="24"/>
        </w:rPr>
        <w:t>ありません。</w:t>
      </w:r>
    </w:p>
    <w:p w:rsidR="0055553F" w:rsidRPr="00632F49" w:rsidRDefault="00632F49" w:rsidP="00632F49">
      <w:pPr>
        <w:ind w:left="283" w:hangingChars="118" w:hanging="283"/>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２　</w:t>
      </w:r>
      <w:r w:rsidR="00987879" w:rsidRPr="00632F49">
        <w:rPr>
          <w:rFonts w:ascii="ＭＳ ゴシック" w:eastAsia="ＭＳ ゴシック" w:hAnsi="ＭＳ ゴシック" w:hint="eastAsia"/>
          <w:color w:val="0D0D0D" w:themeColor="text1" w:themeTint="F2"/>
          <w:sz w:val="24"/>
          <w:szCs w:val="24"/>
        </w:rPr>
        <w:t>通知の発出に</w:t>
      </w:r>
      <w:r w:rsidR="00FF4F76" w:rsidRPr="00632F49">
        <w:rPr>
          <w:rFonts w:ascii="ＭＳ ゴシック" w:eastAsia="ＭＳ ゴシック" w:hAnsi="ＭＳ ゴシック" w:hint="eastAsia"/>
          <w:color w:val="0D0D0D" w:themeColor="text1" w:themeTint="F2"/>
          <w:sz w:val="24"/>
          <w:szCs w:val="24"/>
        </w:rPr>
        <w:t>当</w:t>
      </w:r>
      <w:r w:rsidR="00987879" w:rsidRPr="00632F49">
        <w:rPr>
          <w:rFonts w:ascii="ＭＳ ゴシック" w:eastAsia="ＭＳ ゴシック" w:hAnsi="ＭＳ ゴシック" w:hint="eastAsia"/>
          <w:color w:val="0D0D0D" w:themeColor="text1" w:themeTint="F2"/>
          <w:sz w:val="24"/>
          <w:szCs w:val="24"/>
        </w:rPr>
        <w:t>たっては、</w:t>
      </w:r>
      <w:r w:rsidR="00BB7F72" w:rsidRPr="00632F49">
        <w:rPr>
          <w:rFonts w:ascii="ＭＳ ゴシック" w:eastAsia="ＭＳ ゴシック" w:hAnsi="ＭＳ ゴシック" w:hint="eastAsia"/>
          <w:color w:val="0D0D0D" w:themeColor="text1" w:themeTint="F2"/>
          <w:sz w:val="24"/>
          <w:szCs w:val="24"/>
        </w:rPr>
        <w:t>以下の関連する</w:t>
      </w:r>
      <w:r w:rsidR="00FC4E87" w:rsidRPr="00632F49">
        <w:rPr>
          <w:rFonts w:ascii="ＭＳ ゴシック" w:eastAsia="ＭＳ ゴシック" w:hAnsi="ＭＳ ゴシック" w:hint="eastAsia"/>
          <w:color w:val="0D0D0D" w:themeColor="text1" w:themeTint="F2"/>
          <w:sz w:val="24"/>
          <w:szCs w:val="24"/>
        </w:rPr>
        <w:t>動画・</w:t>
      </w:r>
      <w:r w:rsidR="00D947A6" w:rsidRPr="00632F49">
        <w:rPr>
          <w:rFonts w:ascii="ＭＳ ゴシック" w:eastAsia="ＭＳ ゴシック" w:hAnsi="ＭＳ ゴシック" w:hint="eastAsia"/>
          <w:color w:val="0D0D0D" w:themeColor="text1" w:themeTint="F2"/>
          <w:sz w:val="24"/>
          <w:szCs w:val="24"/>
        </w:rPr>
        <w:t>チラシ・</w:t>
      </w:r>
      <w:r w:rsidR="003B5711" w:rsidRPr="00632F49">
        <w:rPr>
          <w:rFonts w:ascii="ＭＳ ゴシック" w:eastAsia="ＭＳ ゴシック" w:hAnsi="ＭＳ ゴシック" w:hint="eastAsia"/>
          <w:color w:val="0D0D0D" w:themeColor="text1" w:themeTint="F2"/>
          <w:sz w:val="24"/>
          <w:szCs w:val="24"/>
        </w:rPr>
        <w:t>ポスター・リーフレット等の広報素材</w:t>
      </w:r>
      <w:r w:rsidR="008E35C1" w:rsidRPr="00632F49">
        <w:rPr>
          <w:rFonts w:ascii="ＭＳ ゴシック" w:eastAsia="ＭＳ ゴシック" w:hAnsi="ＭＳ ゴシック" w:hint="eastAsia"/>
          <w:color w:val="0D0D0D" w:themeColor="text1" w:themeTint="F2"/>
          <w:sz w:val="24"/>
          <w:szCs w:val="24"/>
        </w:rPr>
        <w:t>を</w:t>
      </w:r>
      <w:r w:rsidR="00987879" w:rsidRPr="00632F49">
        <w:rPr>
          <w:rFonts w:ascii="ＭＳ ゴシック" w:eastAsia="ＭＳ ゴシック" w:hAnsi="ＭＳ ゴシック" w:hint="eastAsia"/>
          <w:color w:val="0D0D0D" w:themeColor="text1" w:themeTint="F2"/>
          <w:sz w:val="24"/>
          <w:szCs w:val="24"/>
        </w:rPr>
        <w:t>併せて</w:t>
      </w:r>
      <w:r w:rsidR="00BB7F72" w:rsidRPr="00632F49">
        <w:rPr>
          <w:rFonts w:ascii="ＭＳ ゴシック" w:eastAsia="ＭＳ ゴシック" w:hAnsi="ＭＳ ゴシック" w:hint="eastAsia"/>
          <w:color w:val="0D0D0D" w:themeColor="text1" w:themeTint="F2"/>
          <w:sz w:val="24"/>
          <w:szCs w:val="24"/>
        </w:rPr>
        <w:t>会員に対し</w:t>
      </w:r>
      <w:r w:rsidR="008E35C1" w:rsidRPr="00632F49">
        <w:rPr>
          <w:rFonts w:ascii="ＭＳ ゴシック" w:eastAsia="ＭＳ ゴシック" w:hAnsi="ＭＳ ゴシック" w:hint="eastAsia"/>
          <w:color w:val="0D0D0D" w:themeColor="text1" w:themeTint="F2"/>
          <w:sz w:val="24"/>
          <w:szCs w:val="24"/>
        </w:rPr>
        <w:t>情報提供</w:t>
      </w:r>
      <w:r w:rsidR="002138D8" w:rsidRPr="00632F49">
        <w:rPr>
          <w:rFonts w:ascii="ＭＳ ゴシック" w:eastAsia="ＭＳ ゴシック" w:hAnsi="ＭＳ ゴシック" w:hint="eastAsia"/>
          <w:color w:val="0D0D0D" w:themeColor="text1" w:themeTint="F2"/>
          <w:sz w:val="24"/>
          <w:szCs w:val="24"/>
        </w:rPr>
        <w:t>して</w:t>
      </w:r>
      <w:r w:rsidR="00FF4F76" w:rsidRPr="00632F49">
        <w:rPr>
          <w:rFonts w:ascii="ＭＳ ゴシック" w:eastAsia="ＭＳ ゴシック" w:hAnsi="ＭＳ ゴシック" w:hint="eastAsia"/>
          <w:color w:val="0D0D0D" w:themeColor="text1" w:themeTint="F2"/>
          <w:sz w:val="24"/>
          <w:szCs w:val="24"/>
        </w:rPr>
        <w:t>くだ</w:t>
      </w:r>
      <w:r w:rsidR="002138D8" w:rsidRPr="00632F49">
        <w:rPr>
          <w:rFonts w:ascii="ＭＳ ゴシック" w:eastAsia="ＭＳ ゴシック" w:hAnsi="ＭＳ ゴシック" w:hint="eastAsia"/>
          <w:color w:val="0D0D0D" w:themeColor="text1" w:themeTint="F2"/>
          <w:sz w:val="24"/>
          <w:szCs w:val="24"/>
        </w:rPr>
        <w:t>さい。</w:t>
      </w:r>
    </w:p>
    <w:p w:rsidR="0092757C" w:rsidRDefault="008A7148" w:rsidP="00632F49">
      <w:pPr>
        <w:pStyle w:val="a9"/>
        <w:numPr>
          <w:ilvl w:val="0"/>
          <w:numId w:val="2"/>
        </w:numPr>
        <w:ind w:leftChars="0"/>
        <w:rPr>
          <w:rFonts w:ascii="ＭＳ ゴシック" w:eastAsia="ＭＳ ゴシック" w:hAnsi="ＭＳ ゴシック"/>
          <w:color w:val="000000" w:themeColor="text1"/>
          <w:sz w:val="24"/>
          <w:szCs w:val="24"/>
        </w:rPr>
      </w:pPr>
      <w:r w:rsidRPr="00632F49">
        <w:rPr>
          <w:rFonts w:ascii="ＭＳ ゴシック" w:eastAsia="ＭＳ ゴシック" w:hAnsi="ＭＳ ゴシック" w:hint="eastAsia"/>
          <w:color w:val="000000" w:themeColor="text1"/>
          <w:sz w:val="24"/>
          <w:szCs w:val="24"/>
        </w:rPr>
        <w:t>チラシ「メリットいっぱいマイナンバーカード」</w:t>
      </w:r>
    </w:p>
    <w:p w:rsidR="008A7148" w:rsidRPr="00632F49" w:rsidRDefault="0092757C" w:rsidP="0092757C">
      <w:pPr>
        <w:pStyle w:val="a9"/>
        <w:ind w:leftChars="0" w:left="60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（マイナンバーカードにおけるメリット、取得方法、安全性等を網羅した資料）</w:t>
      </w:r>
    </w:p>
    <w:p w:rsidR="003D1DDE" w:rsidRPr="00632F49" w:rsidRDefault="003D1DDE" w:rsidP="00632F49">
      <w:pPr>
        <w:pStyle w:val="a9"/>
        <w:numPr>
          <w:ilvl w:val="0"/>
          <w:numId w:val="2"/>
        </w:numPr>
        <w:ind w:leftChars="0"/>
        <w:rPr>
          <w:rFonts w:ascii="ＭＳ ゴシック" w:eastAsia="ＭＳ ゴシック" w:hAnsi="ＭＳ ゴシック"/>
          <w:color w:val="0D0D0D" w:themeColor="text1" w:themeTint="F2"/>
          <w:sz w:val="24"/>
          <w:szCs w:val="24"/>
        </w:rPr>
      </w:pPr>
      <w:r w:rsidRPr="00632F49">
        <w:rPr>
          <w:rFonts w:ascii="ＭＳ ゴシック" w:eastAsia="ＭＳ ゴシック" w:hAnsi="ＭＳ ゴシック" w:hint="eastAsia"/>
          <w:color w:val="0D0D0D" w:themeColor="text1" w:themeTint="F2"/>
          <w:sz w:val="24"/>
          <w:szCs w:val="24"/>
        </w:rPr>
        <w:t>説明動画「メリットいっぱいマイナンバーカード」</w:t>
      </w:r>
    </w:p>
    <w:p w:rsidR="00FC4E87" w:rsidRDefault="0092757C" w:rsidP="0092757C">
      <w:pPr>
        <w:ind w:left="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（動画でマイナンバーカードのメリット</w:t>
      </w:r>
      <w:r>
        <w:rPr>
          <w:rFonts w:ascii="ＭＳ ゴシック" w:eastAsia="ＭＳ ゴシック" w:hAnsi="ＭＳ ゴシック" w:hint="eastAsia"/>
          <w:color w:val="000000" w:themeColor="text1"/>
          <w:sz w:val="24"/>
          <w:szCs w:val="24"/>
        </w:rPr>
        <w:t>、取得方法、安全性等について</w:t>
      </w:r>
      <w:r>
        <w:rPr>
          <w:rFonts w:ascii="ＭＳ ゴシック" w:eastAsia="ＭＳ ゴシック" w:hAnsi="ＭＳ ゴシック" w:hint="eastAsia"/>
          <w:color w:val="0D0D0D" w:themeColor="text1" w:themeTint="F2"/>
          <w:sz w:val="24"/>
          <w:szCs w:val="24"/>
        </w:rPr>
        <w:t>紹介）</w:t>
      </w:r>
      <w:hyperlink r:id="rId7" w:history="1">
        <w:r w:rsidR="00632F49" w:rsidRPr="004D4824">
          <w:rPr>
            <w:rStyle w:val="aa"/>
            <w:rFonts w:ascii="ＭＳ ゴシック" w:eastAsia="ＭＳ ゴシック" w:hAnsi="ＭＳ ゴシック"/>
            <w:sz w:val="24"/>
            <w:szCs w:val="24"/>
          </w:rPr>
          <w:t>https://www.cao.go.jp/bangouseido/link/prmovie33.html</w:t>
        </w:r>
      </w:hyperlink>
      <w:r w:rsidR="003D1DDE">
        <w:rPr>
          <w:rFonts w:ascii="ＭＳ ゴシック" w:eastAsia="ＭＳ ゴシック" w:hAnsi="ＭＳ ゴシック" w:hint="eastAsia"/>
          <w:color w:val="0D0D0D" w:themeColor="text1" w:themeTint="F2"/>
          <w:sz w:val="24"/>
          <w:szCs w:val="24"/>
        </w:rPr>
        <w:t xml:space="preserve">　　</w:t>
      </w:r>
    </w:p>
    <w:p w:rsidR="00D947A6" w:rsidRDefault="00D947A6" w:rsidP="00632F49">
      <w:pPr>
        <w:pStyle w:val="a9"/>
        <w:numPr>
          <w:ilvl w:val="0"/>
          <w:numId w:val="2"/>
        </w:numPr>
        <w:ind w:leftChars="0"/>
        <w:rPr>
          <w:rFonts w:ascii="ＭＳ ゴシック" w:eastAsia="ＭＳ ゴシック" w:hAnsi="ＭＳ ゴシック"/>
          <w:color w:val="0D0D0D" w:themeColor="text1" w:themeTint="F2"/>
          <w:sz w:val="24"/>
          <w:szCs w:val="24"/>
        </w:rPr>
      </w:pPr>
      <w:r w:rsidRPr="00632F49">
        <w:rPr>
          <w:rFonts w:ascii="ＭＳ ゴシック" w:eastAsia="ＭＳ ゴシック" w:hAnsi="ＭＳ ゴシック" w:hint="eastAsia"/>
          <w:color w:val="0D0D0D" w:themeColor="text1" w:themeTint="F2"/>
          <w:sz w:val="24"/>
          <w:szCs w:val="24"/>
        </w:rPr>
        <w:t>ポスター「これからは手放せない！マイナンバーカード」</w:t>
      </w:r>
    </w:p>
    <w:p w:rsidR="0092757C" w:rsidRPr="0092757C" w:rsidRDefault="0092757C" w:rsidP="0092757C">
      <w:pPr>
        <w:pStyle w:val="a9"/>
        <w:ind w:leftChars="0" w:left="60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（マーナンバーカードのメリットをポスターの形で紹介）</w:t>
      </w:r>
    </w:p>
    <w:p w:rsidR="00D947A6" w:rsidRDefault="00D947A6" w:rsidP="00632F49">
      <w:pPr>
        <w:pStyle w:val="a9"/>
        <w:numPr>
          <w:ilvl w:val="0"/>
          <w:numId w:val="2"/>
        </w:numPr>
        <w:ind w:leftChars="0"/>
        <w:rPr>
          <w:rFonts w:ascii="ＭＳ ゴシック" w:eastAsia="ＭＳ ゴシック" w:hAnsi="ＭＳ ゴシック"/>
          <w:color w:val="0D0D0D" w:themeColor="text1" w:themeTint="F2"/>
          <w:sz w:val="24"/>
          <w:szCs w:val="24"/>
        </w:rPr>
      </w:pPr>
      <w:r w:rsidRPr="00632F49">
        <w:rPr>
          <w:rFonts w:ascii="ＭＳ ゴシック" w:eastAsia="ＭＳ ゴシック" w:hAnsi="ＭＳ ゴシック" w:hint="eastAsia"/>
          <w:color w:val="0D0D0D" w:themeColor="text1" w:themeTint="F2"/>
          <w:sz w:val="24"/>
          <w:szCs w:val="24"/>
        </w:rPr>
        <w:t>リーフレット「持ち歩いても大丈夫！マイナンバーカードの</w:t>
      </w:r>
      <w:r w:rsidR="009F358B" w:rsidRPr="00632F49">
        <w:rPr>
          <w:rFonts w:ascii="ＭＳ ゴシック" w:eastAsia="ＭＳ ゴシック" w:hAnsi="ＭＳ ゴシック" w:hint="eastAsia"/>
          <w:color w:val="0D0D0D" w:themeColor="text1" w:themeTint="F2"/>
          <w:sz w:val="24"/>
          <w:szCs w:val="24"/>
        </w:rPr>
        <w:t>安全性</w:t>
      </w:r>
      <w:r w:rsidRPr="00632F49">
        <w:rPr>
          <w:rFonts w:ascii="ＭＳ ゴシック" w:eastAsia="ＭＳ ゴシック" w:hAnsi="ＭＳ ゴシック" w:hint="eastAsia"/>
          <w:color w:val="0D0D0D" w:themeColor="text1" w:themeTint="F2"/>
          <w:sz w:val="24"/>
          <w:szCs w:val="24"/>
        </w:rPr>
        <w:t>」</w:t>
      </w:r>
    </w:p>
    <w:p w:rsidR="0092757C" w:rsidRPr="00632F49" w:rsidRDefault="0092757C" w:rsidP="0092757C">
      <w:pPr>
        <w:pStyle w:val="a9"/>
        <w:ind w:leftChars="0" w:left="60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（マーナンバーカードの安全性や紛失時の対応について紹介）</w:t>
      </w:r>
    </w:p>
    <w:p w:rsidR="003D1DDE" w:rsidRDefault="00D947A6" w:rsidP="00632F49">
      <w:pPr>
        <w:pStyle w:val="a9"/>
        <w:numPr>
          <w:ilvl w:val="0"/>
          <w:numId w:val="2"/>
        </w:numPr>
        <w:ind w:leftChars="0"/>
        <w:rPr>
          <w:rFonts w:ascii="ＭＳ ゴシック" w:eastAsia="ＭＳ ゴシック" w:hAnsi="ＭＳ ゴシック"/>
          <w:color w:val="0D0D0D" w:themeColor="text1" w:themeTint="F2"/>
          <w:sz w:val="24"/>
          <w:szCs w:val="24"/>
        </w:rPr>
      </w:pPr>
      <w:r w:rsidRPr="00632F49">
        <w:rPr>
          <w:rFonts w:ascii="ＭＳ ゴシック" w:eastAsia="ＭＳ ゴシック" w:hAnsi="ＭＳ ゴシック" w:hint="eastAsia"/>
          <w:color w:val="0D0D0D" w:themeColor="text1" w:themeTint="F2"/>
          <w:sz w:val="24"/>
          <w:szCs w:val="24"/>
        </w:rPr>
        <w:t>リーフレット「つくってみよう！マイナンバーカード」</w:t>
      </w:r>
    </w:p>
    <w:p w:rsidR="0092757C" w:rsidRPr="00632F49" w:rsidRDefault="0092757C" w:rsidP="0092757C">
      <w:pPr>
        <w:pStyle w:val="a9"/>
        <w:ind w:leftChars="0" w:left="60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（マーナンバーカードの申請方法や手順を紹介）</w:t>
      </w:r>
    </w:p>
    <w:p w:rsidR="00187220" w:rsidRDefault="003D1DDE" w:rsidP="00B45F50">
      <w:pPr>
        <w:pStyle w:val="a9"/>
        <w:numPr>
          <w:ilvl w:val="0"/>
          <w:numId w:val="2"/>
        </w:numPr>
        <w:ind w:leftChars="0"/>
        <w:rPr>
          <w:rFonts w:ascii="ＭＳ ゴシック" w:eastAsia="ＭＳ ゴシック" w:hAnsi="ＭＳ ゴシック"/>
          <w:color w:val="0D0D0D" w:themeColor="text1" w:themeTint="F2"/>
          <w:sz w:val="24"/>
          <w:szCs w:val="24"/>
        </w:rPr>
      </w:pPr>
      <w:r w:rsidRPr="00632F49">
        <w:rPr>
          <w:rFonts w:ascii="ＭＳ ゴシック" w:eastAsia="ＭＳ ゴシック" w:hAnsi="ＭＳ ゴシック" w:hint="eastAsia"/>
          <w:color w:val="0D0D0D" w:themeColor="text1" w:themeTint="F2"/>
          <w:sz w:val="24"/>
          <w:szCs w:val="24"/>
        </w:rPr>
        <w:t>リーフレット「利用申込受付開始！マイナンバーカードが健康保険証として利用でき</w:t>
      </w:r>
    </w:p>
    <w:p w:rsidR="00632F49" w:rsidRDefault="003D1DDE" w:rsidP="00187220">
      <w:pPr>
        <w:pStyle w:val="a9"/>
        <w:ind w:leftChars="0" w:left="426"/>
        <w:rPr>
          <w:rFonts w:ascii="ＭＳ ゴシック" w:eastAsia="ＭＳ ゴシック" w:hAnsi="ＭＳ ゴシック"/>
          <w:color w:val="0D0D0D" w:themeColor="text1" w:themeTint="F2"/>
          <w:sz w:val="24"/>
          <w:szCs w:val="24"/>
        </w:rPr>
      </w:pPr>
      <w:r w:rsidRPr="00632F49">
        <w:rPr>
          <w:rFonts w:ascii="ＭＳ ゴシック" w:eastAsia="ＭＳ ゴシック" w:hAnsi="ＭＳ ゴシック" w:hint="eastAsia"/>
          <w:color w:val="0D0D0D" w:themeColor="text1" w:themeTint="F2"/>
          <w:sz w:val="24"/>
          <w:szCs w:val="24"/>
        </w:rPr>
        <w:t>るようになります！」</w:t>
      </w:r>
    </w:p>
    <w:p w:rsidR="0092757C" w:rsidRDefault="0092757C" w:rsidP="0092757C">
      <w:pPr>
        <w:pStyle w:val="a9"/>
        <w:ind w:leftChars="0" w:left="567"/>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（マイナンバーカードで健康保険証として利用するための申込方法等について紹介）</w:t>
      </w:r>
    </w:p>
    <w:p w:rsidR="00187220" w:rsidRDefault="003D1DDE" w:rsidP="00632F49">
      <w:pPr>
        <w:pStyle w:val="a9"/>
        <w:numPr>
          <w:ilvl w:val="0"/>
          <w:numId w:val="2"/>
        </w:numPr>
        <w:ind w:leftChars="0"/>
        <w:rPr>
          <w:rFonts w:ascii="ＭＳ ゴシック" w:eastAsia="ＭＳ ゴシック" w:hAnsi="ＭＳ ゴシック"/>
          <w:color w:val="0D0D0D" w:themeColor="text1" w:themeTint="F2"/>
          <w:sz w:val="24"/>
          <w:szCs w:val="24"/>
        </w:rPr>
      </w:pPr>
      <w:r w:rsidRPr="00632F49">
        <w:rPr>
          <w:rFonts w:ascii="ＭＳ ゴシック" w:eastAsia="ＭＳ ゴシック" w:hAnsi="ＭＳ ゴシック" w:hint="eastAsia"/>
          <w:color w:val="0D0D0D" w:themeColor="text1" w:themeTint="F2"/>
          <w:sz w:val="24"/>
          <w:szCs w:val="24"/>
        </w:rPr>
        <w:t>リーフレット「</w:t>
      </w:r>
      <w:r w:rsidRPr="00632F49">
        <w:rPr>
          <w:rFonts w:ascii="ＭＳ ゴシック" w:eastAsia="ＭＳ ゴシック" w:hAnsi="ＭＳ ゴシック"/>
          <w:color w:val="0D0D0D" w:themeColor="text1" w:themeTint="F2"/>
          <w:sz w:val="24"/>
          <w:szCs w:val="24"/>
        </w:rPr>
        <w:t>2021年3月（予定）からマイナンバーカードが健康保険証として</w:t>
      </w:r>
      <w:r w:rsidR="00DA6551" w:rsidRPr="00632F49">
        <w:rPr>
          <w:rFonts w:ascii="ＭＳ ゴシック" w:eastAsia="ＭＳ ゴシック" w:hAnsi="ＭＳ ゴシック" w:hint="eastAsia"/>
          <w:color w:val="0D0D0D" w:themeColor="text1" w:themeTint="F2"/>
          <w:sz w:val="24"/>
          <w:szCs w:val="24"/>
        </w:rPr>
        <w:t>利用</w:t>
      </w:r>
    </w:p>
    <w:p w:rsidR="003D1DDE" w:rsidRPr="00632F49" w:rsidRDefault="00DA6551" w:rsidP="00187220">
      <w:pPr>
        <w:pStyle w:val="a9"/>
        <w:ind w:leftChars="0" w:left="426"/>
        <w:rPr>
          <w:rFonts w:ascii="ＭＳ ゴシック" w:eastAsia="ＭＳ ゴシック" w:hAnsi="ＭＳ ゴシック"/>
          <w:color w:val="0D0D0D" w:themeColor="text1" w:themeTint="F2"/>
          <w:sz w:val="24"/>
          <w:szCs w:val="24"/>
        </w:rPr>
      </w:pPr>
      <w:r w:rsidRPr="00632F49">
        <w:rPr>
          <w:rFonts w:ascii="ＭＳ ゴシック" w:eastAsia="ＭＳ ゴシック" w:hAnsi="ＭＳ ゴシック" w:hint="eastAsia"/>
          <w:color w:val="0D0D0D" w:themeColor="text1" w:themeTint="F2"/>
          <w:sz w:val="24"/>
          <w:szCs w:val="24"/>
        </w:rPr>
        <w:t>できる</w:t>
      </w:r>
      <w:r w:rsidR="003D1DDE" w:rsidRPr="00632F49">
        <w:rPr>
          <w:rFonts w:ascii="ＭＳ ゴシック" w:eastAsia="ＭＳ ゴシック" w:hAnsi="ＭＳ ゴシック"/>
          <w:color w:val="0D0D0D" w:themeColor="text1" w:themeTint="F2"/>
          <w:sz w:val="24"/>
          <w:szCs w:val="24"/>
        </w:rPr>
        <w:t>ようになります！</w:t>
      </w:r>
      <w:r w:rsidR="003D1DDE" w:rsidRPr="00632F49">
        <w:rPr>
          <w:rFonts w:ascii="ＭＳ ゴシック" w:eastAsia="ＭＳ ゴシック" w:hAnsi="ＭＳ ゴシック" w:hint="eastAsia"/>
          <w:color w:val="0D0D0D" w:themeColor="text1" w:themeTint="F2"/>
          <w:sz w:val="24"/>
          <w:szCs w:val="24"/>
        </w:rPr>
        <w:t>」</w:t>
      </w:r>
    </w:p>
    <w:p w:rsidR="0092757C" w:rsidRDefault="0092757C" w:rsidP="0092757C">
      <w:pPr>
        <w:pStyle w:val="a9"/>
        <w:ind w:leftChars="0" w:left="60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（マイナンバーカードで健康保険証として利用するメリット等について紹介）</w:t>
      </w:r>
    </w:p>
    <w:p w:rsidR="003D1DDE" w:rsidRPr="00632F49" w:rsidRDefault="003D1DDE" w:rsidP="00632F49">
      <w:pPr>
        <w:pStyle w:val="a9"/>
        <w:numPr>
          <w:ilvl w:val="0"/>
          <w:numId w:val="2"/>
        </w:numPr>
        <w:ind w:leftChars="0"/>
        <w:rPr>
          <w:rFonts w:ascii="ＭＳ ゴシック" w:eastAsia="ＭＳ ゴシック" w:hAnsi="ＭＳ ゴシック"/>
          <w:color w:val="0D0D0D" w:themeColor="text1" w:themeTint="F2"/>
          <w:sz w:val="24"/>
          <w:szCs w:val="24"/>
        </w:rPr>
      </w:pPr>
      <w:r w:rsidRPr="00632F49">
        <w:rPr>
          <w:rFonts w:ascii="ＭＳ ゴシック" w:eastAsia="ＭＳ ゴシック" w:hAnsi="ＭＳ ゴシック" w:hint="eastAsia"/>
          <w:color w:val="0D0D0D" w:themeColor="text1" w:themeTint="F2"/>
          <w:sz w:val="24"/>
          <w:szCs w:val="24"/>
        </w:rPr>
        <w:t>リーフレット「</w:t>
      </w:r>
      <w:r w:rsidRPr="00632F49">
        <w:rPr>
          <w:rFonts w:ascii="ＭＳ ゴシック" w:eastAsia="ＭＳ ゴシック" w:hAnsi="ＭＳ ゴシック"/>
          <w:color w:val="0D0D0D" w:themeColor="text1" w:themeTint="F2"/>
          <w:sz w:val="24"/>
          <w:szCs w:val="24"/>
        </w:rPr>
        <w:t>マイナンバーカードで上限5000円分のマイナポイントがもらえる！</w:t>
      </w:r>
      <w:r w:rsidRPr="00632F49">
        <w:rPr>
          <w:rFonts w:ascii="ＭＳ ゴシック" w:eastAsia="ＭＳ ゴシック" w:hAnsi="ＭＳ ゴシック" w:hint="eastAsia"/>
          <w:color w:val="0D0D0D" w:themeColor="text1" w:themeTint="F2"/>
          <w:sz w:val="24"/>
          <w:szCs w:val="24"/>
        </w:rPr>
        <w:t>」</w:t>
      </w:r>
    </w:p>
    <w:p w:rsidR="0092757C" w:rsidRDefault="0092757C" w:rsidP="0092757C">
      <w:pPr>
        <w:pStyle w:val="a9"/>
        <w:ind w:leftChars="0" w:left="60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（マイナポイントの予約・申込方法について紹介）</w:t>
      </w:r>
    </w:p>
    <w:p w:rsidR="003D1DDE" w:rsidRDefault="003D1DDE" w:rsidP="00632F49">
      <w:pPr>
        <w:pStyle w:val="a9"/>
        <w:numPr>
          <w:ilvl w:val="0"/>
          <w:numId w:val="2"/>
        </w:numPr>
        <w:ind w:leftChars="0"/>
        <w:rPr>
          <w:rFonts w:ascii="ＭＳ ゴシック" w:eastAsia="ＭＳ ゴシック" w:hAnsi="ＭＳ ゴシック"/>
          <w:color w:val="0D0D0D" w:themeColor="text1" w:themeTint="F2"/>
          <w:sz w:val="24"/>
          <w:szCs w:val="24"/>
        </w:rPr>
      </w:pPr>
      <w:r w:rsidRPr="00632F49">
        <w:rPr>
          <w:rFonts w:ascii="ＭＳ ゴシック" w:eastAsia="ＭＳ ゴシック" w:hAnsi="ＭＳ ゴシック" w:hint="eastAsia"/>
          <w:color w:val="0D0D0D" w:themeColor="text1" w:themeTint="F2"/>
          <w:sz w:val="24"/>
          <w:szCs w:val="24"/>
        </w:rPr>
        <w:t>リーフレット「</w:t>
      </w:r>
      <w:r w:rsidR="00DA6551" w:rsidRPr="00632F49">
        <w:rPr>
          <w:rFonts w:ascii="ＭＳ ゴシック" w:eastAsia="ＭＳ ゴシック" w:hAnsi="ＭＳ ゴシック"/>
          <w:color w:val="0D0D0D" w:themeColor="text1" w:themeTint="F2"/>
          <w:sz w:val="24"/>
          <w:szCs w:val="24"/>
        </w:rPr>
        <w:t>マイナンバーカードで</w:t>
      </w:r>
      <w:r w:rsidRPr="00632F49">
        <w:rPr>
          <w:rFonts w:ascii="ＭＳ ゴシック" w:eastAsia="ＭＳ ゴシック" w:hAnsi="ＭＳ ゴシック"/>
          <w:color w:val="0D0D0D" w:themeColor="text1" w:themeTint="F2"/>
          <w:sz w:val="24"/>
          <w:szCs w:val="24"/>
        </w:rPr>
        <w:t>つかってみよう！マイナポータル</w:t>
      </w:r>
      <w:r w:rsidRPr="00632F49">
        <w:rPr>
          <w:rFonts w:ascii="ＭＳ ゴシック" w:eastAsia="ＭＳ ゴシック" w:hAnsi="ＭＳ ゴシック" w:hint="eastAsia"/>
          <w:color w:val="0D0D0D" w:themeColor="text1" w:themeTint="F2"/>
          <w:sz w:val="24"/>
          <w:szCs w:val="24"/>
        </w:rPr>
        <w:t>」</w:t>
      </w:r>
    </w:p>
    <w:p w:rsidR="0092757C" w:rsidRPr="0092757C" w:rsidRDefault="0092757C" w:rsidP="0092757C">
      <w:pPr>
        <w:pStyle w:val="a9"/>
        <w:ind w:leftChars="286" w:left="851" w:hangingChars="104" w:hanging="25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（子育てや介護のオンライン申請や行政からのお知らせの受取</w:t>
      </w:r>
      <w:r w:rsidRPr="0092757C">
        <w:rPr>
          <w:rFonts w:ascii="ＭＳ ゴシック" w:eastAsia="ＭＳ ゴシック" w:hAnsi="ＭＳ ゴシック" w:hint="eastAsia"/>
          <w:color w:val="0D0D0D" w:themeColor="text1" w:themeTint="F2"/>
          <w:sz w:val="24"/>
          <w:szCs w:val="24"/>
        </w:rPr>
        <w:t>等ができるマイナポータルについて紹介）</w:t>
      </w:r>
    </w:p>
    <w:p w:rsidR="00632F49" w:rsidRDefault="00DA6551" w:rsidP="00632F49">
      <w:pPr>
        <w:pStyle w:val="a9"/>
        <w:numPr>
          <w:ilvl w:val="0"/>
          <w:numId w:val="2"/>
        </w:numPr>
        <w:ind w:leftChars="0"/>
        <w:rPr>
          <w:rFonts w:ascii="ＭＳ ゴシック" w:eastAsia="ＭＳ ゴシック" w:hAnsi="ＭＳ ゴシック"/>
          <w:color w:val="0D0D0D" w:themeColor="text1" w:themeTint="F2"/>
          <w:sz w:val="24"/>
          <w:szCs w:val="24"/>
        </w:rPr>
      </w:pPr>
      <w:r w:rsidRPr="00632F49">
        <w:rPr>
          <w:rFonts w:ascii="ＭＳ ゴシック" w:eastAsia="ＭＳ ゴシック" w:hAnsi="ＭＳ ゴシック" w:hint="eastAsia"/>
          <w:color w:val="0D0D0D" w:themeColor="text1" w:themeTint="F2"/>
          <w:sz w:val="24"/>
          <w:szCs w:val="24"/>
        </w:rPr>
        <w:t>広報用ひな形原稿（文字のみ）</w:t>
      </w:r>
    </w:p>
    <w:p w:rsidR="0092757C" w:rsidRPr="009F7676" w:rsidRDefault="0092757C" w:rsidP="009F7676">
      <w:pPr>
        <w:pStyle w:val="a9"/>
        <w:ind w:leftChars="286" w:left="851" w:hangingChars="104" w:hanging="25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（貴社において、</w:t>
      </w:r>
      <w:r w:rsidRPr="009F7676">
        <w:rPr>
          <w:rFonts w:ascii="ＭＳ ゴシック" w:eastAsia="ＭＳ ゴシック" w:hAnsi="ＭＳ ゴシック" w:hint="eastAsia"/>
          <w:color w:val="0D0D0D" w:themeColor="text1" w:themeTint="F2"/>
          <w:sz w:val="24"/>
          <w:szCs w:val="24"/>
        </w:rPr>
        <w:t>広報誌やメールマガジン等で発行・送付する機会に</w:t>
      </w:r>
      <w:r w:rsidR="009F7676">
        <w:rPr>
          <w:rFonts w:ascii="ＭＳ ゴシック" w:eastAsia="ＭＳ ゴシック" w:hAnsi="ＭＳ ゴシック" w:hint="eastAsia"/>
          <w:color w:val="0D0D0D" w:themeColor="text1" w:themeTint="F2"/>
          <w:sz w:val="24"/>
          <w:szCs w:val="24"/>
        </w:rPr>
        <w:t>、</w:t>
      </w:r>
      <w:r w:rsidRPr="009F7676">
        <w:rPr>
          <w:rFonts w:ascii="ＭＳ ゴシック" w:eastAsia="ＭＳ ゴシック" w:hAnsi="ＭＳ ゴシック" w:hint="eastAsia"/>
          <w:color w:val="0D0D0D" w:themeColor="text1" w:themeTint="F2"/>
          <w:sz w:val="24"/>
          <w:szCs w:val="24"/>
        </w:rPr>
        <w:t>マイナンバーカードの普及促進</w:t>
      </w:r>
      <w:r w:rsidR="009F7676">
        <w:rPr>
          <w:rFonts w:ascii="ＭＳ ゴシック" w:eastAsia="ＭＳ ゴシック" w:hAnsi="ＭＳ ゴシック" w:hint="eastAsia"/>
          <w:color w:val="0D0D0D" w:themeColor="text1" w:themeTint="F2"/>
          <w:sz w:val="24"/>
          <w:szCs w:val="24"/>
        </w:rPr>
        <w:t>を</w:t>
      </w:r>
      <w:r w:rsidRPr="009F7676">
        <w:rPr>
          <w:rFonts w:ascii="ＭＳ ゴシック" w:eastAsia="ＭＳ ゴシック" w:hAnsi="ＭＳ ゴシック" w:hint="eastAsia"/>
          <w:color w:val="0D0D0D" w:themeColor="text1" w:themeTint="F2"/>
          <w:sz w:val="24"/>
          <w:szCs w:val="24"/>
        </w:rPr>
        <w:t>掲載</w:t>
      </w:r>
      <w:r w:rsidR="009F7676">
        <w:rPr>
          <w:rFonts w:ascii="ＭＳ ゴシック" w:eastAsia="ＭＳ ゴシック" w:hAnsi="ＭＳ ゴシック" w:hint="eastAsia"/>
          <w:color w:val="0D0D0D" w:themeColor="text1" w:themeTint="F2"/>
          <w:sz w:val="24"/>
          <w:szCs w:val="24"/>
        </w:rPr>
        <w:t>いただける際のひな形</w:t>
      </w:r>
      <w:r w:rsidRPr="009F7676">
        <w:rPr>
          <w:rFonts w:ascii="ＭＳ ゴシック" w:eastAsia="ＭＳ ゴシック" w:hAnsi="ＭＳ ゴシック" w:hint="eastAsia"/>
          <w:color w:val="0D0D0D" w:themeColor="text1" w:themeTint="F2"/>
          <w:sz w:val="24"/>
          <w:szCs w:val="24"/>
        </w:rPr>
        <w:t>原稿）</w:t>
      </w:r>
    </w:p>
    <w:p w:rsidR="005B3A3F" w:rsidRDefault="005B3A3F" w:rsidP="00632F49">
      <w:pPr>
        <w:pStyle w:val="a9"/>
        <w:numPr>
          <w:ilvl w:val="0"/>
          <w:numId w:val="2"/>
        </w:numPr>
        <w:ind w:leftChars="0"/>
        <w:rPr>
          <w:rFonts w:ascii="ＭＳ ゴシック" w:eastAsia="ＭＳ ゴシック" w:hAnsi="ＭＳ ゴシック"/>
          <w:color w:val="0D0D0D" w:themeColor="text1" w:themeTint="F2"/>
          <w:sz w:val="24"/>
          <w:szCs w:val="24"/>
        </w:rPr>
      </w:pPr>
      <w:r w:rsidRPr="00632F49">
        <w:rPr>
          <w:rFonts w:ascii="ＭＳ ゴシック" w:eastAsia="ＭＳ ゴシック" w:hAnsi="ＭＳ ゴシック" w:hint="eastAsia"/>
          <w:color w:val="0D0D0D" w:themeColor="text1" w:themeTint="F2"/>
          <w:sz w:val="24"/>
          <w:szCs w:val="24"/>
        </w:rPr>
        <w:t>マイナンバーカードに関する</w:t>
      </w:r>
      <w:r w:rsidR="0092757C">
        <w:rPr>
          <w:rFonts w:ascii="ＭＳ ゴシック" w:eastAsia="ＭＳ ゴシック" w:hAnsi="ＭＳ ゴシック" w:hint="eastAsia"/>
          <w:color w:val="0D0D0D" w:themeColor="text1" w:themeTint="F2"/>
          <w:sz w:val="24"/>
          <w:szCs w:val="24"/>
        </w:rPr>
        <w:t>ＦＡＱ</w:t>
      </w:r>
    </w:p>
    <w:p w:rsidR="0092757C" w:rsidRPr="00632F49" w:rsidRDefault="0092757C" w:rsidP="0092757C">
      <w:pPr>
        <w:pStyle w:val="a9"/>
        <w:ind w:leftChars="0" w:left="60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（マイナンバーカードに関するよくある質問と回答）</w:t>
      </w:r>
    </w:p>
    <w:p w:rsidR="00AB227A" w:rsidRPr="00632F49" w:rsidRDefault="00632F49" w:rsidP="00632F49">
      <w:pPr>
        <w:ind w:left="283" w:hangingChars="118" w:hanging="283"/>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３　</w:t>
      </w:r>
      <w:r w:rsidR="00966E16" w:rsidRPr="00632F49">
        <w:rPr>
          <w:rFonts w:ascii="ＭＳ ゴシック" w:eastAsia="ＭＳ ゴシック" w:hAnsi="ＭＳ ゴシック" w:hint="eastAsia"/>
          <w:color w:val="0D0D0D" w:themeColor="text1" w:themeTint="F2"/>
          <w:sz w:val="24"/>
          <w:szCs w:val="24"/>
        </w:rPr>
        <w:t>従業員に対する呼びかけ及び会員事業者に対する</w:t>
      </w:r>
      <w:r w:rsidR="00BA7811" w:rsidRPr="00632F49">
        <w:rPr>
          <w:rFonts w:ascii="ＭＳ ゴシック" w:eastAsia="ＭＳ ゴシック" w:hAnsi="ＭＳ ゴシック" w:hint="eastAsia"/>
          <w:color w:val="0D0D0D" w:themeColor="text1" w:themeTint="F2"/>
          <w:sz w:val="24"/>
          <w:szCs w:val="24"/>
        </w:rPr>
        <w:t>通知の発出は</w:t>
      </w:r>
      <w:r w:rsidR="002138D8" w:rsidRPr="00632F49">
        <w:rPr>
          <w:rFonts w:ascii="ＭＳ ゴシック" w:eastAsia="ＭＳ ゴシック" w:hAnsi="ＭＳ ゴシック" w:hint="eastAsia"/>
          <w:color w:val="0D0D0D" w:themeColor="text1" w:themeTint="F2"/>
          <w:sz w:val="24"/>
          <w:szCs w:val="24"/>
        </w:rPr>
        <w:t>、</w:t>
      </w:r>
      <w:r w:rsidR="00BA7811" w:rsidRPr="00632F49">
        <w:rPr>
          <w:rFonts w:ascii="ＭＳ ゴシック" w:eastAsia="ＭＳ ゴシック" w:hAnsi="ＭＳ ゴシック" w:hint="eastAsia"/>
          <w:color w:val="0D0D0D" w:themeColor="text1" w:themeTint="F2"/>
          <w:sz w:val="24"/>
          <w:szCs w:val="24"/>
        </w:rPr>
        <w:t>できる限り速やかに実施して</w:t>
      </w:r>
      <w:r w:rsidR="00966E16" w:rsidRPr="00632F49">
        <w:rPr>
          <w:rFonts w:ascii="ＭＳ ゴシック" w:eastAsia="ＭＳ ゴシック" w:hAnsi="ＭＳ ゴシック" w:hint="eastAsia"/>
          <w:color w:val="0D0D0D" w:themeColor="text1" w:themeTint="F2"/>
          <w:sz w:val="24"/>
          <w:szCs w:val="24"/>
        </w:rPr>
        <w:t>いただくようお願い申し上げます</w:t>
      </w:r>
      <w:r w:rsidR="00DA6551" w:rsidRPr="00632F49">
        <w:rPr>
          <w:rFonts w:ascii="ＭＳ ゴシック" w:eastAsia="ＭＳ ゴシック" w:hAnsi="ＭＳ ゴシック" w:hint="eastAsia"/>
          <w:color w:val="0D0D0D" w:themeColor="text1" w:themeTint="F2"/>
          <w:sz w:val="24"/>
          <w:szCs w:val="24"/>
        </w:rPr>
        <w:t>。</w:t>
      </w:r>
    </w:p>
    <w:sectPr w:rsidR="00AB227A" w:rsidRPr="00632F49" w:rsidSect="0055553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1EA" w:rsidRDefault="00C771EA" w:rsidP="0079295B">
      <w:r>
        <w:separator/>
      </w:r>
    </w:p>
  </w:endnote>
  <w:endnote w:type="continuationSeparator" w:id="0">
    <w:p w:rsidR="00C771EA" w:rsidRDefault="00C771E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1EA" w:rsidRDefault="00C771EA" w:rsidP="0079295B">
      <w:r>
        <w:separator/>
      </w:r>
    </w:p>
  </w:footnote>
  <w:footnote w:type="continuationSeparator" w:id="0">
    <w:p w:rsidR="00C771EA" w:rsidRDefault="00C771EA"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E0B49"/>
    <w:multiLevelType w:val="hybridMultilevel"/>
    <w:tmpl w:val="D570AC5C"/>
    <w:lvl w:ilvl="0" w:tplc="92066FF4">
      <w:start w:val="1"/>
      <w:numFmt w:val="decimal"/>
      <w:lvlText w:val="%1　"/>
      <w:lvlJc w:val="left"/>
      <w:pPr>
        <w:ind w:left="480" w:hanging="48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CF4958"/>
    <w:multiLevelType w:val="hybridMultilevel"/>
    <w:tmpl w:val="3D02F312"/>
    <w:lvl w:ilvl="0" w:tplc="5552BD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12027"/>
    <w:rsid w:val="00067BC8"/>
    <w:rsid w:val="00077A86"/>
    <w:rsid w:val="0009432E"/>
    <w:rsid w:val="000B1D37"/>
    <w:rsid w:val="000C02E2"/>
    <w:rsid w:val="000D20ED"/>
    <w:rsid w:val="001750E7"/>
    <w:rsid w:val="00187220"/>
    <w:rsid w:val="001A42EC"/>
    <w:rsid w:val="001B2349"/>
    <w:rsid w:val="002138D8"/>
    <w:rsid w:val="0023640F"/>
    <w:rsid w:val="00246034"/>
    <w:rsid w:val="002543CC"/>
    <w:rsid w:val="002A1773"/>
    <w:rsid w:val="002B7AC9"/>
    <w:rsid w:val="002C0BE7"/>
    <w:rsid w:val="00301D8B"/>
    <w:rsid w:val="0031261C"/>
    <w:rsid w:val="003160A3"/>
    <w:rsid w:val="00346DA6"/>
    <w:rsid w:val="003548CD"/>
    <w:rsid w:val="003B5711"/>
    <w:rsid w:val="003D1DDE"/>
    <w:rsid w:val="003F5372"/>
    <w:rsid w:val="00423D0E"/>
    <w:rsid w:val="004B4CAE"/>
    <w:rsid w:val="004C0D99"/>
    <w:rsid w:val="004C3256"/>
    <w:rsid w:val="00522495"/>
    <w:rsid w:val="00525A2B"/>
    <w:rsid w:val="00536417"/>
    <w:rsid w:val="005407BC"/>
    <w:rsid w:val="0055228B"/>
    <w:rsid w:val="0055553F"/>
    <w:rsid w:val="005659DB"/>
    <w:rsid w:val="005B3A3F"/>
    <w:rsid w:val="005B7DE1"/>
    <w:rsid w:val="00632F49"/>
    <w:rsid w:val="00641E17"/>
    <w:rsid w:val="006537A3"/>
    <w:rsid w:val="006711BA"/>
    <w:rsid w:val="00682CCF"/>
    <w:rsid w:val="006A7FA1"/>
    <w:rsid w:val="006C45A1"/>
    <w:rsid w:val="006D1BC6"/>
    <w:rsid w:val="00704790"/>
    <w:rsid w:val="007236B5"/>
    <w:rsid w:val="0079295B"/>
    <w:rsid w:val="0079495A"/>
    <w:rsid w:val="007A43B4"/>
    <w:rsid w:val="007E68F9"/>
    <w:rsid w:val="007F0952"/>
    <w:rsid w:val="00802D86"/>
    <w:rsid w:val="00816000"/>
    <w:rsid w:val="00817C73"/>
    <w:rsid w:val="0082582A"/>
    <w:rsid w:val="00854064"/>
    <w:rsid w:val="008777FC"/>
    <w:rsid w:val="008A36A0"/>
    <w:rsid w:val="008A7148"/>
    <w:rsid w:val="008E35C1"/>
    <w:rsid w:val="008E3F3C"/>
    <w:rsid w:val="008E754E"/>
    <w:rsid w:val="008F3DB4"/>
    <w:rsid w:val="008F44CF"/>
    <w:rsid w:val="008F46C3"/>
    <w:rsid w:val="00902601"/>
    <w:rsid w:val="00911F43"/>
    <w:rsid w:val="0092757C"/>
    <w:rsid w:val="00932061"/>
    <w:rsid w:val="00947BAB"/>
    <w:rsid w:val="00957395"/>
    <w:rsid w:val="00966E16"/>
    <w:rsid w:val="00987879"/>
    <w:rsid w:val="009C0EA2"/>
    <w:rsid w:val="009F0F35"/>
    <w:rsid w:val="009F358B"/>
    <w:rsid w:val="009F7676"/>
    <w:rsid w:val="00A55B0C"/>
    <w:rsid w:val="00A6036B"/>
    <w:rsid w:val="00AB227A"/>
    <w:rsid w:val="00AC14D9"/>
    <w:rsid w:val="00AC1D62"/>
    <w:rsid w:val="00B049DD"/>
    <w:rsid w:val="00B34515"/>
    <w:rsid w:val="00BA7811"/>
    <w:rsid w:val="00BB3960"/>
    <w:rsid w:val="00BB7F72"/>
    <w:rsid w:val="00BD3ED5"/>
    <w:rsid w:val="00C771EA"/>
    <w:rsid w:val="00C850D0"/>
    <w:rsid w:val="00CD73DA"/>
    <w:rsid w:val="00CE4FB3"/>
    <w:rsid w:val="00D16D6A"/>
    <w:rsid w:val="00D808FF"/>
    <w:rsid w:val="00D833E7"/>
    <w:rsid w:val="00D92D6E"/>
    <w:rsid w:val="00D94088"/>
    <w:rsid w:val="00D947A6"/>
    <w:rsid w:val="00DA4673"/>
    <w:rsid w:val="00DA6551"/>
    <w:rsid w:val="00DA6B28"/>
    <w:rsid w:val="00DB12FC"/>
    <w:rsid w:val="00DB4AE2"/>
    <w:rsid w:val="00E00469"/>
    <w:rsid w:val="00E01994"/>
    <w:rsid w:val="00E1013A"/>
    <w:rsid w:val="00E15B8D"/>
    <w:rsid w:val="00E46F74"/>
    <w:rsid w:val="00E83D58"/>
    <w:rsid w:val="00EA1AB9"/>
    <w:rsid w:val="00EF27D0"/>
    <w:rsid w:val="00F16995"/>
    <w:rsid w:val="00F90B5E"/>
    <w:rsid w:val="00FA535B"/>
    <w:rsid w:val="00FC4E87"/>
    <w:rsid w:val="00FF4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BAB54"/>
  <w15:chartTrackingRefBased/>
  <w15:docId w15:val="{656D58D8-53CB-4B9B-BE01-8AD81ACD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paragraph" w:styleId="Web">
    <w:name w:val="Normal (Web)"/>
    <w:basedOn w:val="a"/>
    <w:uiPriority w:val="99"/>
    <w:semiHidden/>
    <w:unhideWhenUsed/>
    <w:rsid w:val="00E00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3D1DDE"/>
    <w:rPr>
      <w:color w:val="0563C1" w:themeColor="hyperlink"/>
      <w:u w:val="single"/>
    </w:rPr>
  </w:style>
  <w:style w:type="paragraph" w:styleId="ab">
    <w:name w:val="Body Text"/>
    <w:basedOn w:val="a"/>
    <w:link w:val="ac"/>
    <w:uiPriority w:val="1"/>
    <w:qFormat/>
    <w:rsid w:val="00966E16"/>
    <w:pPr>
      <w:autoSpaceDE w:val="0"/>
      <w:autoSpaceDN w:val="0"/>
      <w:ind w:left="592"/>
      <w:jc w:val="left"/>
    </w:pPr>
    <w:rPr>
      <w:rFonts w:ascii="ＭＳ ゴシック" w:eastAsia="ＭＳ ゴシック" w:hAnsi="ＭＳ ゴシック" w:cs="ＭＳ ゴシック"/>
      <w:kern w:val="0"/>
      <w:sz w:val="24"/>
      <w:szCs w:val="24"/>
      <w:lang w:eastAsia="en-US"/>
    </w:rPr>
  </w:style>
  <w:style w:type="character" w:customStyle="1" w:styleId="ac">
    <w:name w:val="本文 (文字)"/>
    <w:basedOn w:val="a0"/>
    <w:link w:val="ab"/>
    <w:uiPriority w:val="1"/>
    <w:rsid w:val="00966E16"/>
    <w:rPr>
      <w:rFonts w:ascii="ＭＳ ゴシック" w:eastAsia="ＭＳ ゴシック" w:hAnsi="ＭＳ ゴシック" w:cs="ＭＳ ゴシック"/>
      <w:kern w:val="0"/>
      <w:sz w:val="24"/>
      <w:szCs w:val="24"/>
      <w:lang w:eastAsia="en-US"/>
    </w:rPr>
  </w:style>
  <w:style w:type="character" w:styleId="ad">
    <w:name w:val="Unresolved Mention"/>
    <w:basedOn w:val="a0"/>
    <w:uiPriority w:val="99"/>
    <w:semiHidden/>
    <w:unhideWhenUsed/>
    <w:rsid w:val="00632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o.go.jp/bangouseido/link/prmovie3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長束　正則</cp:lastModifiedBy>
  <cp:revision>15</cp:revision>
  <cp:lastPrinted>2020-12-08T02:15:00Z</cp:lastPrinted>
  <dcterms:created xsi:type="dcterms:W3CDTF">2020-11-25T09:47:00Z</dcterms:created>
  <dcterms:modified xsi:type="dcterms:W3CDTF">2020-12-21T04:37:00Z</dcterms:modified>
</cp:coreProperties>
</file>